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61"/>
        <w:gridCol w:w="4810"/>
      </w:tblGrid>
      <w:tr w:rsidR="00DC6110" w:rsidRPr="00F94D01">
        <w:tc>
          <w:tcPr>
            <w:tcW w:w="4761" w:type="dxa"/>
          </w:tcPr>
          <w:p w:rsidR="00DC6110" w:rsidRPr="00F94D01" w:rsidRDefault="00DC6110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DC6110" w:rsidRPr="00F94D01" w:rsidRDefault="00DC6110" w:rsidP="00094702">
            <w:pPr>
              <w:contextualSpacing/>
              <w:rPr>
                <w:sz w:val="28"/>
                <w:szCs w:val="28"/>
              </w:rPr>
            </w:pPr>
          </w:p>
        </w:tc>
      </w:tr>
    </w:tbl>
    <w:p w:rsidR="00664906" w:rsidRPr="00F94D01" w:rsidRDefault="00664906" w:rsidP="00094702">
      <w:pPr>
        <w:contextualSpacing/>
        <w:rPr>
          <w:bCs/>
          <w:sz w:val="28"/>
          <w:szCs w:val="28"/>
        </w:rPr>
      </w:pPr>
      <w:r w:rsidRPr="00F94D01">
        <w:rPr>
          <w:bCs/>
          <w:sz w:val="28"/>
          <w:szCs w:val="28"/>
        </w:rPr>
        <w:t xml:space="preserve">                                                              </w:t>
      </w:r>
    </w:p>
    <w:p w:rsidR="00664906" w:rsidRPr="00F94D01" w:rsidRDefault="00664906" w:rsidP="00094702">
      <w:pPr>
        <w:contextualSpacing/>
        <w:rPr>
          <w:bCs/>
          <w:sz w:val="28"/>
          <w:szCs w:val="28"/>
        </w:rPr>
      </w:pPr>
      <w:r w:rsidRPr="00F94D01">
        <w:rPr>
          <w:bCs/>
          <w:sz w:val="28"/>
          <w:szCs w:val="28"/>
        </w:rPr>
        <w:t xml:space="preserve">                                                                       </w:t>
      </w:r>
    </w:p>
    <w:p w:rsidR="00664906" w:rsidRPr="00F94D01" w:rsidRDefault="00664906" w:rsidP="00094702">
      <w:pPr>
        <w:contextualSpacing/>
        <w:rPr>
          <w:bCs/>
          <w:sz w:val="28"/>
          <w:szCs w:val="28"/>
        </w:rPr>
      </w:pPr>
    </w:p>
    <w:p w:rsidR="00664906" w:rsidRPr="00F94D01" w:rsidRDefault="00664906" w:rsidP="00094702">
      <w:pPr>
        <w:contextualSpacing/>
        <w:rPr>
          <w:bCs/>
          <w:sz w:val="28"/>
          <w:szCs w:val="28"/>
        </w:rPr>
      </w:pPr>
    </w:p>
    <w:p w:rsidR="00664906" w:rsidRPr="00F94D01" w:rsidRDefault="00664906" w:rsidP="00094702">
      <w:pPr>
        <w:contextualSpacing/>
        <w:rPr>
          <w:bCs/>
          <w:sz w:val="28"/>
          <w:szCs w:val="28"/>
        </w:rPr>
      </w:pPr>
      <w:r w:rsidRPr="00F94D01">
        <w:rPr>
          <w:bCs/>
          <w:sz w:val="28"/>
          <w:szCs w:val="28"/>
        </w:rPr>
        <w:t xml:space="preserve"> </w:t>
      </w:r>
    </w:p>
    <w:p w:rsidR="00664906" w:rsidRPr="00F94D01" w:rsidRDefault="00664906" w:rsidP="00094702">
      <w:pPr>
        <w:contextualSpacing/>
        <w:rPr>
          <w:bCs/>
          <w:sz w:val="28"/>
          <w:szCs w:val="28"/>
        </w:rPr>
      </w:pPr>
      <w:r w:rsidRPr="00F94D01">
        <w:rPr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512D6D" w:rsidRPr="00F94D01" w:rsidRDefault="00664906" w:rsidP="00094702">
      <w:pPr>
        <w:contextualSpacing/>
        <w:jc w:val="center"/>
        <w:outlineLvl w:val="0"/>
        <w:rPr>
          <w:b/>
          <w:smallCaps/>
          <w:sz w:val="28"/>
          <w:szCs w:val="28"/>
        </w:rPr>
      </w:pPr>
      <w:r w:rsidRPr="00F94D01">
        <w:rPr>
          <w:b/>
          <w:smallCaps/>
          <w:sz w:val="28"/>
          <w:szCs w:val="28"/>
        </w:rPr>
        <w:t>Программа  развития</w:t>
      </w:r>
    </w:p>
    <w:p w:rsidR="00664906" w:rsidRPr="00F94D01" w:rsidRDefault="00512D6D" w:rsidP="00094702">
      <w:pPr>
        <w:contextualSpacing/>
        <w:jc w:val="center"/>
        <w:outlineLvl w:val="0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t xml:space="preserve">государственного </w:t>
      </w:r>
      <w:r w:rsidR="00903DA3" w:rsidRPr="00F94D01">
        <w:rPr>
          <w:b/>
          <w:sz w:val="28"/>
          <w:szCs w:val="28"/>
        </w:rPr>
        <w:t>обще</w:t>
      </w:r>
      <w:r w:rsidRPr="00F94D01">
        <w:rPr>
          <w:b/>
          <w:sz w:val="28"/>
          <w:szCs w:val="28"/>
        </w:rPr>
        <w:t>образовательного учреждения Тульской области «</w:t>
      </w:r>
      <w:r w:rsidR="00903DA3" w:rsidRPr="00F94D01">
        <w:rPr>
          <w:b/>
          <w:sz w:val="28"/>
          <w:szCs w:val="28"/>
        </w:rPr>
        <w:t>Тульская школа</w:t>
      </w:r>
      <w:r w:rsidRPr="00F94D01">
        <w:rPr>
          <w:b/>
          <w:sz w:val="28"/>
          <w:szCs w:val="28"/>
        </w:rPr>
        <w:t>»</w:t>
      </w:r>
      <w:r w:rsidR="00337986" w:rsidRPr="00F94D01">
        <w:rPr>
          <w:b/>
          <w:sz w:val="28"/>
          <w:szCs w:val="28"/>
        </w:rPr>
        <w:t xml:space="preserve"> </w:t>
      </w:r>
    </w:p>
    <w:p w:rsidR="00664906" w:rsidRPr="00F94D01" w:rsidRDefault="00664906" w:rsidP="00094702">
      <w:pPr>
        <w:contextualSpacing/>
        <w:jc w:val="center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t>на 20</w:t>
      </w:r>
      <w:r w:rsidR="00903DA3" w:rsidRPr="00F94D01">
        <w:rPr>
          <w:b/>
          <w:sz w:val="28"/>
          <w:szCs w:val="28"/>
        </w:rPr>
        <w:t>21</w:t>
      </w:r>
      <w:r w:rsidRPr="00F94D01">
        <w:rPr>
          <w:b/>
          <w:sz w:val="28"/>
          <w:szCs w:val="28"/>
        </w:rPr>
        <w:t>- 20</w:t>
      </w:r>
      <w:r w:rsidR="00512D6D" w:rsidRPr="00F94D01">
        <w:rPr>
          <w:b/>
          <w:sz w:val="28"/>
          <w:szCs w:val="28"/>
        </w:rPr>
        <w:t>2</w:t>
      </w:r>
      <w:r w:rsidR="00903DA3" w:rsidRPr="00F94D01">
        <w:rPr>
          <w:b/>
          <w:sz w:val="28"/>
          <w:szCs w:val="28"/>
        </w:rPr>
        <w:t>5</w:t>
      </w:r>
      <w:r w:rsidRPr="00F94D01">
        <w:rPr>
          <w:b/>
          <w:sz w:val="28"/>
          <w:szCs w:val="28"/>
        </w:rPr>
        <w:t xml:space="preserve"> годы</w:t>
      </w:r>
    </w:p>
    <w:p w:rsidR="00337986" w:rsidRPr="00F94D01" w:rsidRDefault="00337986" w:rsidP="00094702">
      <w:pPr>
        <w:contextualSpacing/>
        <w:rPr>
          <w:sz w:val="28"/>
          <w:szCs w:val="28"/>
        </w:rPr>
      </w:pPr>
    </w:p>
    <w:p w:rsidR="00DC6110" w:rsidRPr="00F94D01" w:rsidRDefault="00DC6110" w:rsidP="00094702">
      <w:pPr>
        <w:contextualSpacing/>
        <w:rPr>
          <w:sz w:val="28"/>
          <w:szCs w:val="28"/>
        </w:rPr>
      </w:pPr>
    </w:p>
    <w:p w:rsidR="00DC6110" w:rsidRPr="00F94D01" w:rsidRDefault="00DC6110" w:rsidP="00094702">
      <w:pPr>
        <w:contextualSpacing/>
        <w:rPr>
          <w:sz w:val="28"/>
          <w:szCs w:val="28"/>
        </w:rPr>
      </w:pPr>
    </w:p>
    <w:p w:rsidR="00903DA3" w:rsidRPr="00F94D01" w:rsidRDefault="00903DA3" w:rsidP="00094702">
      <w:pPr>
        <w:contextualSpacing/>
        <w:rPr>
          <w:sz w:val="28"/>
          <w:szCs w:val="28"/>
        </w:rPr>
      </w:pPr>
    </w:p>
    <w:p w:rsidR="00903DA3" w:rsidRPr="00F94D01" w:rsidRDefault="00903DA3" w:rsidP="00094702">
      <w:pPr>
        <w:contextualSpacing/>
        <w:rPr>
          <w:sz w:val="28"/>
          <w:szCs w:val="28"/>
        </w:rPr>
      </w:pPr>
    </w:p>
    <w:p w:rsidR="00903DA3" w:rsidRPr="00F94D01" w:rsidRDefault="00903DA3" w:rsidP="00094702">
      <w:pPr>
        <w:contextualSpacing/>
        <w:rPr>
          <w:sz w:val="28"/>
          <w:szCs w:val="28"/>
        </w:rPr>
      </w:pPr>
    </w:p>
    <w:p w:rsidR="00DC6110" w:rsidRPr="00F94D01" w:rsidRDefault="00DC6110" w:rsidP="00094702">
      <w:pPr>
        <w:pStyle w:val="ab"/>
        <w:contextualSpacing/>
        <w:jc w:val="right"/>
        <w:rPr>
          <w:sz w:val="28"/>
          <w:szCs w:val="28"/>
        </w:rPr>
      </w:pPr>
      <w:proofErr w:type="gramStart"/>
      <w:r w:rsidRPr="00F94D01">
        <w:rPr>
          <w:sz w:val="28"/>
          <w:szCs w:val="28"/>
        </w:rPr>
        <w:t>Принят</w:t>
      </w:r>
      <w:r w:rsidR="0065460A" w:rsidRPr="00F94D01">
        <w:rPr>
          <w:sz w:val="28"/>
          <w:szCs w:val="28"/>
        </w:rPr>
        <w:t>а</w:t>
      </w:r>
      <w:proofErr w:type="gramEnd"/>
      <w:r w:rsidRPr="00F94D01">
        <w:rPr>
          <w:sz w:val="28"/>
          <w:szCs w:val="28"/>
        </w:rPr>
        <w:t xml:space="preserve"> Советом </w:t>
      </w:r>
      <w:r w:rsidR="00855FDC" w:rsidRPr="00F94D01">
        <w:rPr>
          <w:sz w:val="28"/>
          <w:szCs w:val="28"/>
        </w:rPr>
        <w:t xml:space="preserve">ГОУ ТО </w:t>
      </w:r>
      <w:r w:rsidR="00903DA3" w:rsidRPr="00F94D01">
        <w:rPr>
          <w:sz w:val="28"/>
          <w:szCs w:val="28"/>
        </w:rPr>
        <w:t>«Тульская школа»</w:t>
      </w:r>
    </w:p>
    <w:p w:rsidR="00DC6110" w:rsidRPr="00F94D01" w:rsidRDefault="00DC6110" w:rsidP="00094702">
      <w:pPr>
        <w:pStyle w:val="ab"/>
        <w:ind w:left="6372" w:firstLine="708"/>
        <w:contextualSpacing/>
        <w:jc w:val="center"/>
        <w:rPr>
          <w:sz w:val="28"/>
          <w:szCs w:val="28"/>
        </w:rPr>
      </w:pPr>
      <w:r w:rsidRPr="00F94D01">
        <w:rPr>
          <w:sz w:val="28"/>
          <w:szCs w:val="28"/>
        </w:rPr>
        <w:t xml:space="preserve"> </w:t>
      </w:r>
    </w:p>
    <w:p w:rsidR="00DC6110" w:rsidRDefault="00DC6110" w:rsidP="00094702">
      <w:pPr>
        <w:pStyle w:val="ab"/>
        <w:contextualSpacing/>
        <w:jc w:val="right"/>
        <w:rPr>
          <w:sz w:val="28"/>
          <w:szCs w:val="28"/>
        </w:rPr>
      </w:pPr>
      <w:r w:rsidRPr="00F94D01">
        <w:rPr>
          <w:sz w:val="28"/>
          <w:szCs w:val="28"/>
        </w:rPr>
        <w:t>Протокол от «</w:t>
      </w:r>
      <w:r w:rsidR="00A37C89">
        <w:rPr>
          <w:sz w:val="28"/>
          <w:szCs w:val="28"/>
        </w:rPr>
        <w:t>25</w:t>
      </w:r>
      <w:r w:rsidRPr="00F94D01">
        <w:rPr>
          <w:sz w:val="28"/>
          <w:szCs w:val="28"/>
        </w:rPr>
        <w:t xml:space="preserve">» </w:t>
      </w:r>
      <w:r w:rsidR="00A37C89">
        <w:rPr>
          <w:sz w:val="28"/>
          <w:szCs w:val="28"/>
        </w:rPr>
        <w:t>декабря</w:t>
      </w:r>
      <w:r w:rsidRPr="00F94D01">
        <w:rPr>
          <w:sz w:val="28"/>
          <w:szCs w:val="28"/>
        </w:rPr>
        <w:t xml:space="preserve"> 20</w:t>
      </w:r>
      <w:r w:rsidR="00903DA3" w:rsidRPr="00F94D01">
        <w:rPr>
          <w:sz w:val="28"/>
          <w:szCs w:val="28"/>
        </w:rPr>
        <w:t>20</w:t>
      </w:r>
      <w:r w:rsidRPr="00F94D01">
        <w:rPr>
          <w:sz w:val="28"/>
          <w:szCs w:val="28"/>
        </w:rPr>
        <w:t>г.</w:t>
      </w:r>
    </w:p>
    <w:p w:rsidR="00A37C89" w:rsidRPr="00F94D01" w:rsidRDefault="00A37C89" w:rsidP="00094702">
      <w:pPr>
        <w:pStyle w:val="ab"/>
        <w:contextualSpacing/>
        <w:jc w:val="right"/>
        <w:rPr>
          <w:sz w:val="28"/>
          <w:szCs w:val="28"/>
        </w:rPr>
      </w:pPr>
    </w:p>
    <w:p w:rsidR="00512D6D" w:rsidRDefault="00512D6D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5758CF" w:rsidRDefault="005758CF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903DA3" w:rsidRDefault="00903DA3" w:rsidP="00094702">
      <w:pPr>
        <w:contextualSpacing/>
        <w:jc w:val="center"/>
        <w:rPr>
          <w:sz w:val="28"/>
          <w:szCs w:val="28"/>
        </w:rPr>
      </w:pPr>
    </w:p>
    <w:p w:rsidR="00A37C89" w:rsidRDefault="00A37C89" w:rsidP="00094702">
      <w:pPr>
        <w:contextualSpacing/>
        <w:jc w:val="center"/>
        <w:rPr>
          <w:sz w:val="28"/>
          <w:szCs w:val="28"/>
        </w:rPr>
      </w:pPr>
    </w:p>
    <w:p w:rsidR="00A37C89" w:rsidRPr="00F94D01" w:rsidRDefault="00A37C89" w:rsidP="00094702">
      <w:pPr>
        <w:contextualSpacing/>
        <w:jc w:val="center"/>
        <w:rPr>
          <w:sz w:val="28"/>
          <w:szCs w:val="28"/>
        </w:rPr>
      </w:pPr>
    </w:p>
    <w:p w:rsidR="00903DA3" w:rsidRPr="00F94D01" w:rsidRDefault="00903DA3" w:rsidP="00094702">
      <w:pPr>
        <w:contextualSpacing/>
        <w:jc w:val="center"/>
        <w:rPr>
          <w:sz w:val="28"/>
          <w:szCs w:val="28"/>
        </w:rPr>
      </w:pPr>
    </w:p>
    <w:p w:rsidR="00337986" w:rsidRPr="00A37C89" w:rsidRDefault="00337986" w:rsidP="00094702">
      <w:pPr>
        <w:contextualSpacing/>
        <w:jc w:val="center"/>
        <w:rPr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sz w:val="28"/>
          <w:szCs w:val="28"/>
        </w:rPr>
      </w:pPr>
    </w:p>
    <w:p w:rsidR="00664906" w:rsidRPr="00F94D01" w:rsidRDefault="00512D6D" w:rsidP="00094702">
      <w:pPr>
        <w:contextualSpacing/>
        <w:jc w:val="center"/>
        <w:rPr>
          <w:sz w:val="28"/>
          <w:szCs w:val="28"/>
        </w:rPr>
      </w:pPr>
      <w:r w:rsidRPr="00F94D01">
        <w:rPr>
          <w:sz w:val="28"/>
          <w:szCs w:val="28"/>
        </w:rPr>
        <w:t>Тула, 20</w:t>
      </w:r>
      <w:r w:rsidR="00903DA3" w:rsidRPr="00F94D01">
        <w:rPr>
          <w:sz w:val="28"/>
          <w:szCs w:val="28"/>
        </w:rPr>
        <w:t>20</w:t>
      </w:r>
      <w:r w:rsidRPr="00F94D01">
        <w:rPr>
          <w:sz w:val="28"/>
          <w:szCs w:val="28"/>
        </w:rPr>
        <w:t xml:space="preserve"> г.</w:t>
      </w:r>
      <w:r w:rsidR="00664906" w:rsidRPr="00F94D01">
        <w:rPr>
          <w:b/>
          <w:sz w:val="28"/>
          <w:szCs w:val="28"/>
        </w:rPr>
        <w:t xml:space="preserve">                      </w:t>
      </w:r>
    </w:p>
    <w:p w:rsidR="00903DA3" w:rsidRPr="00F94D01" w:rsidRDefault="00903DA3" w:rsidP="00903DA3">
      <w:pPr>
        <w:contextualSpacing/>
        <w:jc w:val="center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lastRenderedPageBreak/>
        <w:t>Содержание</w:t>
      </w:r>
    </w:p>
    <w:p w:rsidR="0094672E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Паспорт Программы развития.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Информация об образовательной организации.</w:t>
      </w:r>
    </w:p>
    <w:p w:rsidR="00903DA3" w:rsidRPr="0094672E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 w:rsidRPr="0094672E">
        <w:rPr>
          <w:bCs/>
          <w:sz w:val="28"/>
          <w:szCs w:val="28"/>
        </w:rPr>
        <w:t>SWOT-анализ потенциала развития школы</w:t>
      </w:r>
      <w:r w:rsidR="00903DA3" w:rsidRPr="0094672E">
        <w:rPr>
          <w:sz w:val="28"/>
          <w:szCs w:val="28"/>
        </w:rPr>
        <w:t>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Этапы</w:t>
      </w:r>
      <w:r w:rsidR="00903DA3" w:rsidRPr="00F94D01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="00903DA3" w:rsidRPr="00F94D01">
        <w:rPr>
          <w:sz w:val="28"/>
          <w:szCs w:val="28"/>
        </w:rPr>
        <w:t xml:space="preserve"> Программы.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Система мер по минимизации рисков реализации Программы</w:t>
      </w:r>
      <w:r w:rsidR="00903DA3" w:rsidRPr="00F94D01">
        <w:rPr>
          <w:sz w:val="28"/>
          <w:szCs w:val="28"/>
        </w:rPr>
        <w:t>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Ожидаемые результаты реализации Программы развития</w:t>
      </w:r>
      <w:r w:rsidR="00903DA3" w:rsidRPr="00F94D01">
        <w:rPr>
          <w:bCs/>
          <w:sz w:val="28"/>
          <w:szCs w:val="28"/>
        </w:rPr>
        <w:t>.</w:t>
      </w:r>
    </w:p>
    <w:p w:rsidR="00903DA3" w:rsidRPr="00F94D01" w:rsidRDefault="0094672E" w:rsidP="00903DA3">
      <w:pPr>
        <w:pStyle w:val="a3"/>
        <w:numPr>
          <w:ilvl w:val="0"/>
          <w:numId w:val="1"/>
        </w:numPr>
        <w:spacing w:after="0" w:afterAutospacing="0"/>
        <w:contextualSpacing/>
        <w:rPr>
          <w:caps/>
          <w:sz w:val="28"/>
          <w:szCs w:val="28"/>
        </w:rPr>
      </w:pPr>
      <w:r>
        <w:rPr>
          <w:sz w:val="28"/>
          <w:szCs w:val="28"/>
        </w:rPr>
        <w:t>Основные механизмы реализации Программы развития</w:t>
      </w:r>
      <w:r w:rsidR="00903DA3" w:rsidRPr="00F94D01">
        <w:rPr>
          <w:sz w:val="28"/>
          <w:szCs w:val="28"/>
        </w:rPr>
        <w:t>.</w:t>
      </w: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F94D01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016914" w:rsidRPr="00F94D01" w:rsidRDefault="0094672E" w:rsidP="000947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016914" w:rsidRPr="00F94D01" w:rsidRDefault="00016914" w:rsidP="00094702">
      <w:pPr>
        <w:ind w:firstLine="709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Программа развития </w:t>
      </w:r>
      <w:r w:rsidR="006D49E9" w:rsidRPr="00F94D01">
        <w:rPr>
          <w:sz w:val="28"/>
          <w:szCs w:val="28"/>
        </w:rPr>
        <w:t>государственного общеобразовательного учреждения Тульской области «Тульская школа» (далее – Программа, Организация)</w:t>
      </w:r>
      <w:r w:rsidRPr="00F94D01">
        <w:rPr>
          <w:sz w:val="28"/>
          <w:szCs w:val="28"/>
        </w:rPr>
        <w:t xml:space="preserve"> на 20</w:t>
      </w:r>
      <w:r w:rsidR="006D49E9" w:rsidRPr="00F94D01">
        <w:rPr>
          <w:sz w:val="28"/>
          <w:szCs w:val="28"/>
        </w:rPr>
        <w:t>21</w:t>
      </w:r>
      <w:r w:rsidRPr="00F94D01">
        <w:rPr>
          <w:sz w:val="28"/>
          <w:szCs w:val="28"/>
        </w:rPr>
        <w:t>-20</w:t>
      </w:r>
      <w:r w:rsidR="006D49E9" w:rsidRPr="00F94D01">
        <w:rPr>
          <w:sz w:val="28"/>
          <w:szCs w:val="28"/>
        </w:rPr>
        <w:t>25 годы является стратегическим документом, определяющим пути и основные направления развития школы на период с января 2021 года до декабря 2025 года в логике современной государственной образовательной политики и с учетом потенциала саморазвития образовательной организации.</w:t>
      </w:r>
    </w:p>
    <w:p w:rsidR="006D49E9" w:rsidRPr="00F94D01" w:rsidRDefault="006D49E9" w:rsidP="00094702">
      <w:pPr>
        <w:ind w:firstLine="709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Программа подготовлена рабочей группой школы.</w:t>
      </w:r>
    </w:p>
    <w:p w:rsidR="00016914" w:rsidRPr="00F94D01" w:rsidRDefault="00016914" w:rsidP="00094702">
      <w:pPr>
        <w:ind w:firstLine="709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В программе отражены основные тенденции развития </w:t>
      </w:r>
      <w:r w:rsidR="006D49E9" w:rsidRPr="00F94D01">
        <w:rPr>
          <w:sz w:val="28"/>
          <w:szCs w:val="28"/>
        </w:rPr>
        <w:t>Организации</w:t>
      </w:r>
      <w:r w:rsidRPr="00F94D01">
        <w:rPr>
          <w:sz w:val="28"/>
          <w:szCs w:val="28"/>
        </w:rPr>
        <w:t>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совершенствование структуры и содержания общего образования; поиск путей и создание условий для личностного роста учащегося, его подготовки к полноценному и эффективному участию в различных видах жизнедеятель</w:t>
      </w:r>
      <w:r w:rsidR="006D49E9" w:rsidRPr="00F94D01">
        <w:rPr>
          <w:sz w:val="28"/>
          <w:szCs w:val="28"/>
        </w:rPr>
        <w:t>ности и информационном обществе</w:t>
      </w:r>
      <w:r w:rsidRPr="00F94D01">
        <w:rPr>
          <w:sz w:val="28"/>
          <w:szCs w:val="28"/>
        </w:rPr>
        <w:t>; оптимизацию образовательного процесса; создание комфортных условий для обеспечения учебно-воспитательного процесса</w:t>
      </w:r>
      <w:r w:rsidR="006D49E9" w:rsidRPr="00F94D01">
        <w:rPr>
          <w:sz w:val="28"/>
          <w:szCs w:val="28"/>
        </w:rPr>
        <w:t xml:space="preserve"> в контексте ФГОС</w:t>
      </w:r>
      <w:r w:rsidRPr="00F94D01">
        <w:rPr>
          <w:sz w:val="28"/>
          <w:szCs w:val="28"/>
        </w:rPr>
        <w:t xml:space="preserve">. Основные положения </w:t>
      </w:r>
      <w:r w:rsidR="006D49E9" w:rsidRPr="00F94D01">
        <w:rPr>
          <w:sz w:val="28"/>
          <w:szCs w:val="28"/>
        </w:rPr>
        <w:t>П</w:t>
      </w:r>
      <w:r w:rsidRPr="00F94D01">
        <w:rPr>
          <w:sz w:val="28"/>
          <w:szCs w:val="28"/>
        </w:rPr>
        <w:t>рограммы отражают приоритетные направления развития р</w:t>
      </w:r>
      <w:r w:rsidR="006D49E9" w:rsidRPr="00F94D01">
        <w:rPr>
          <w:sz w:val="28"/>
          <w:szCs w:val="28"/>
        </w:rPr>
        <w:t>оссийского образования, заданные государственной программой Российской Федерации «Развитие Образования» на 2018-2025 годы:</w:t>
      </w:r>
    </w:p>
    <w:p w:rsidR="006D49E9" w:rsidRPr="00F94D01" w:rsidRDefault="006D49E9" w:rsidP="00094702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образования;</w:t>
      </w:r>
    </w:p>
    <w:p w:rsidR="006D49E9" w:rsidRPr="00F94D01" w:rsidRDefault="006D49E9" w:rsidP="00094702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доступность образования;</w:t>
      </w:r>
    </w:p>
    <w:p w:rsidR="006D49E9" w:rsidRPr="00F94D01" w:rsidRDefault="006D49E9" w:rsidP="00094702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16914" w:rsidRPr="00F94D01" w:rsidRDefault="006D49E9" w:rsidP="00094702">
      <w:pPr>
        <w:ind w:firstLine="709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О</w:t>
      </w:r>
      <w:r w:rsidR="00016914" w:rsidRPr="00F94D01">
        <w:rPr>
          <w:sz w:val="28"/>
          <w:szCs w:val="28"/>
        </w:rPr>
        <w:t xml:space="preserve">дной из главных задач на современном этапе является задача повышения качества образования. </w:t>
      </w:r>
      <w:proofErr w:type="gramStart"/>
      <w:r w:rsidR="00016914" w:rsidRPr="00F94D01">
        <w:rPr>
          <w:sz w:val="28"/>
          <w:szCs w:val="28"/>
        </w:rPr>
        <w:t>Выполнение этой стратегической задачи проходит в условиях значительных перемен не только в содержании образования, что, в первую очередь, предусматривают образовательные стандарты нового поколения, но и в стремительных изменениях в средствах обучения в связи с оснащением учебного процесса компьютерной и мультимедиа аппаратурой, а также в необходимости внедрения инновационных технологий в образовательный процесс.</w:t>
      </w:r>
      <w:proofErr w:type="gramEnd"/>
      <w:r w:rsidR="00016914" w:rsidRPr="00F94D01">
        <w:rPr>
          <w:sz w:val="28"/>
          <w:szCs w:val="28"/>
        </w:rPr>
        <w:t xml:space="preserve"> </w:t>
      </w:r>
      <w:proofErr w:type="gramStart"/>
      <w:r w:rsidR="00016914" w:rsidRPr="00F94D01">
        <w:rPr>
          <w:sz w:val="28"/>
          <w:szCs w:val="28"/>
        </w:rPr>
        <w:t>Однако использование новейших средств обучения и инновационных педагогических технологий не может являться самоцелью и само по себе не способно обеспечить требуемый рост качества образования, под которым понимается не только рост процента успеваемости и процента качества знаний учащихся, но и степень овладения компетентностями, и уровень подготовленности учащихся к самоопределению и адаптации в социуме.</w:t>
      </w:r>
      <w:proofErr w:type="gramEnd"/>
      <w:r w:rsidR="00016914" w:rsidRPr="00F94D01">
        <w:rPr>
          <w:sz w:val="28"/>
          <w:szCs w:val="28"/>
        </w:rPr>
        <w:t xml:space="preserve"> Образовательный </w:t>
      </w:r>
      <w:r w:rsidR="00016914" w:rsidRPr="00F94D01">
        <w:rPr>
          <w:sz w:val="28"/>
          <w:szCs w:val="28"/>
        </w:rPr>
        <w:lastRenderedPageBreak/>
        <w:t xml:space="preserve">процесс должен сохранить то положительное, что наработано годами и </w:t>
      </w:r>
      <w:proofErr w:type="gramStart"/>
      <w:r w:rsidR="00016914" w:rsidRPr="00F94D01">
        <w:rPr>
          <w:sz w:val="28"/>
          <w:szCs w:val="28"/>
        </w:rPr>
        <w:t>обновиться</w:t>
      </w:r>
      <w:proofErr w:type="gramEnd"/>
      <w:r w:rsidR="00016914" w:rsidRPr="00F94D01">
        <w:rPr>
          <w:sz w:val="28"/>
          <w:szCs w:val="28"/>
        </w:rPr>
        <w:t xml:space="preserve"> в связи с современными требованиями, при этом сохранить главное – повышение качества образования. Под качеством образования понимается степень овладения обучающимися знаниями, навыками и компетентностями, уровень воспитанности и культуры обучающихся, их подготовки к социальной адаптации.</w:t>
      </w:r>
    </w:p>
    <w:p w:rsidR="00FB5384" w:rsidRPr="00F94D01" w:rsidRDefault="00FB5384" w:rsidP="00094702">
      <w:pPr>
        <w:ind w:firstLine="709"/>
        <w:contextualSpacing/>
        <w:jc w:val="both"/>
        <w:rPr>
          <w:sz w:val="28"/>
          <w:szCs w:val="28"/>
        </w:rPr>
      </w:pPr>
    </w:p>
    <w:p w:rsidR="00FB5384" w:rsidRPr="00F94D01" w:rsidRDefault="00FB5384" w:rsidP="00094702">
      <w:pPr>
        <w:ind w:firstLine="709"/>
        <w:contextualSpacing/>
        <w:jc w:val="both"/>
        <w:rPr>
          <w:sz w:val="28"/>
          <w:szCs w:val="28"/>
        </w:rPr>
      </w:pPr>
    </w:p>
    <w:p w:rsidR="00FB5384" w:rsidRPr="00F94D01" w:rsidRDefault="00FB5384" w:rsidP="00094702">
      <w:pPr>
        <w:ind w:firstLine="709"/>
        <w:contextualSpacing/>
        <w:jc w:val="both"/>
        <w:rPr>
          <w:sz w:val="28"/>
          <w:szCs w:val="28"/>
        </w:rPr>
      </w:pPr>
    </w:p>
    <w:p w:rsidR="00FB5384" w:rsidRPr="00F94D01" w:rsidRDefault="00FB5384" w:rsidP="00094702">
      <w:pPr>
        <w:ind w:firstLine="709"/>
        <w:contextualSpacing/>
        <w:jc w:val="both"/>
        <w:rPr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A37C89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F94D01" w:rsidRPr="00A37C89" w:rsidRDefault="00F94D01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094702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94672E" w:rsidRPr="00F94D01" w:rsidRDefault="0094672E" w:rsidP="00094702">
      <w:pPr>
        <w:contextualSpacing/>
        <w:jc w:val="center"/>
        <w:rPr>
          <w:b/>
          <w:sz w:val="28"/>
          <w:szCs w:val="28"/>
        </w:rPr>
      </w:pPr>
    </w:p>
    <w:p w:rsidR="00094702" w:rsidRPr="00F94D01" w:rsidRDefault="00094702" w:rsidP="00094702">
      <w:pPr>
        <w:contextualSpacing/>
        <w:jc w:val="center"/>
        <w:rPr>
          <w:b/>
          <w:sz w:val="28"/>
          <w:szCs w:val="28"/>
        </w:rPr>
      </w:pPr>
    </w:p>
    <w:p w:rsidR="001E5630" w:rsidRPr="00F94D01" w:rsidRDefault="0094672E" w:rsidP="00094702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E5630" w:rsidRPr="00F94D01">
        <w:rPr>
          <w:b/>
          <w:sz w:val="28"/>
          <w:szCs w:val="28"/>
        </w:rPr>
        <w:t xml:space="preserve">. </w:t>
      </w:r>
      <w:r w:rsidR="00752EC6" w:rsidRPr="00F94D01">
        <w:rPr>
          <w:b/>
          <w:sz w:val="28"/>
          <w:szCs w:val="28"/>
        </w:rPr>
        <w:t xml:space="preserve">Паспорт </w:t>
      </w:r>
      <w:r w:rsidR="001E5630" w:rsidRPr="00F94D01">
        <w:rPr>
          <w:b/>
          <w:sz w:val="28"/>
          <w:szCs w:val="28"/>
        </w:rPr>
        <w:t>Программы развития</w:t>
      </w:r>
    </w:p>
    <w:p w:rsidR="00752EC6" w:rsidRPr="00F94D01" w:rsidRDefault="00752EC6" w:rsidP="00094702">
      <w:pPr>
        <w:contextualSpacing/>
        <w:jc w:val="center"/>
        <w:outlineLvl w:val="0"/>
        <w:rPr>
          <w:b/>
          <w:sz w:val="28"/>
          <w:szCs w:val="28"/>
        </w:rPr>
      </w:pPr>
    </w:p>
    <w:p w:rsidR="00512D6D" w:rsidRPr="00F94D01" w:rsidRDefault="00512D6D" w:rsidP="00094702">
      <w:pPr>
        <w:ind w:right="-9700"/>
        <w:contextualSpacing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1. Наименование Программы.</w:t>
      </w:r>
    </w:p>
    <w:p w:rsidR="00512D6D" w:rsidRPr="00F94D01" w:rsidRDefault="006D49E9" w:rsidP="00094702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П</w:t>
      </w:r>
      <w:r w:rsidR="00512D6D" w:rsidRPr="00F94D01">
        <w:rPr>
          <w:sz w:val="28"/>
          <w:szCs w:val="28"/>
        </w:rPr>
        <w:t xml:space="preserve">рограмма развития  государственного </w:t>
      </w:r>
      <w:r w:rsidRPr="00F94D01">
        <w:rPr>
          <w:sz w:val="28"/>
          <w:szCs w:val="28"/>
        </w:rPr>
        <w:t>обще</w:t>
      </w:r>
      <w:r w:rsidR="00512D6D" w:rsidRPr="00F94D01">
        <w:rPr>
          <w:sz w:val="28"/>
          <w:szCs w:val="28"/>
        </w:rPr>
        <w:t>образовательного учреждения Тульской области «</w:t>
      </w:r>
      <w:r w:rsidRPr="00F94D01">
        <w:rPr>
          <w:sz w:val="28"/>
          <w:szCs w:val="28"/>
        </w:rPr>
        <w:t>Тульская школа</w:t>
      </w:r>
      <w:r w:rsidR="00512D6D" w:rsidRPr="00F94D01">
        <w:rPr>
          <w:sz w:val="28"/>
          <w:szCs w:val="28"/>
        </w:rPr>
        <w:t>»</w:t>
      </w:r>
      <w:r w:rsidRPr="00F94D01">
        <w:rPr>
          <w:sz w:val="28"/>
          <w:szCs w:val="28"/>
        </w:rPr>
        <w:t xml:space="preserve"> на 2021-2025 годы</w:t>
      </w:r>
      <w:r w:rsidR="00512D6D" w:rsidRPr="00F94D01">
        <w:rPr>
          <w:sz w:val="28"/>
          <w:szCs w:val="28"/>
        </w:rPr>
        <w:t>.</w:t>
      </w:r>
    </w:p>
    <w:p w:rsidR="00512D6D" w:rsidRPr="00F94D01" w:rsidRDefault="00512D6D" w:rsidP="00094702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2. Разработчики Программы.</w:t>
      </w:r>
    </w:p>
    <w:p w:rsidR="00512D6D" w:rsidRPr="00F94D01" w:rsidRDefault="006D49E9" w:rsidP="00094702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Администрация ГОУ ТО «Тульская школа».</w:t>
      </w:r>
      <w:r w:rsidR="00094702" w:rsidRPr="00F94D01">
        <w:rPr>
          <w:sz w:val="28"/>
          <w:szCs w:val="28"/>
        </w:rPr>
        <w:t xml:space="preserve"> </w:t>
      </w:r>
      <w:r w:rsidR="00512D6D" w:rsidRPr="00F94D01">
        <w:rPr>
          <w:sz w:val="28"/>
          <w:szCs w:val="28"/>
        </w:rPr>
        <w:t xml:space="preserve">Педагогический коллектив </w:t>
      </w:r>
      <w:r w:rsidRPr="00F94D01">
        <w:rPr>
          <w:sz w:val="28"/>
          <w:szCs w:val="28"/>
        </w:rPr>
        <w:t>Организации.</w:t>
      </w:r>
      <w:r w:rsidR="00512D6D" w:rsidRPr="00F94D01">
        <w:rPr>
          <w:sz w:val="28"/>
          <w:szCs w:val="28"/>
        </w:rPr>
        <w:t xml:space="preserve">   </w:t>
      </w:r>
    </w:p>
    <w:p w:rsidR="001E5630" w:rsidRPr="00F94D01" w:rsidRDefault="00512D6D" w:rsidP="00094702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3. </w:t>
      </w:r>
      <w:r w:rsidR="001E5630" w:rsidRPr="00F94D01">
        <w:rPr>
          <w:b/>
          <w:bCs/>
          <w:sz w:val="28"/>
          <w:szCs w:val="28"/>
        </w:rPr>
        <w:t>Исполнители Программы.</w:t>
      </w:r>
    </w:p>
    <w:p w:rsidR="001E5630" w:rsidRPr="00F94D01" w:rsidRDefault="001E5630" w:rsidP="00094702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Админист</w:t>
      </w:r>
      <w:r w:rsidR="00094702" w:rsidRPr="00F94D01">
        <w:rPr>
          <w:sz w:val="28"/>
          <w:szCs w:val="28"/>
        </w:rPr>
        <w:t>рация, педагогический коллектив</w:t>
      </w:r>
      <w:r w:rsidRPr="00F94D01">
        <w:rPr>
          <w:sz w:val="28"/>
          <w:szCs w:val="28"/>
        </w:rPr>
        <w:t>, ученический коллектив</w:t>
      </w:r>
      <w:r w:rsidR="00512D6D" w:rsidRPr="00F94D01">
        <w:rPr>
          <w:sz w:val="28"/>
          <w:szCs w:val="28"/>
        </w:rPr>
        <w:t>.</w:t>
      </w:r>
    </w:p>
    <w:p w:rsidR="00094702" w:rsidRPr="00F94D01" w:rsidRDefault="00094702" w:rsidP="00094702">
      <w:pPr>
        <w:contextualSpacing/>
        <w:jc w:val="both"/>
        <w:rPr>
          <w:sz w:val="28"/>
          <w:szCs w:val="28"/>
        </w:rPr>
      </w:pPr>
      <w:r w:rsidRPr="00F94D01">
        <w:rPr>
          <w:b/>
          <w:sz w:val="28"/>
          <w:szCs w:val="28"/>
        </w:rPr>
        <w:t>4</w:t>
      </w:r>
      <w:r w:rsidR="00512D6D" w:rsidRPr="00F94D01">
        <w:rPr>
          <w:b/>
          <w:sz w:val="28"/>
          <w:szCs w:val="28"/>
        </w:rPr>
        <w:t xml:space="preserve">. </w:t>
      </w:r>
      <w:r w:rsidR="001E5630" w:rsidRPr="00F94D01">
        <w:rPr>
          <w:b/>
          <w:sz w:val="28"/>
          <w:szCs w:val="28"/>
        </w:rPr>
        <w:t>Программа разработана</w:t>
      </w:r>
      <w:r w:rsidR="001E5630" w:rsidRPr="00F94D01">
        <w:rPr>
          <w:sz w:val="28"/>
          <w:szCs w:val="28"/>
        </w:rPr>
        <w:t xml:space="preserve"> в соответствии с</w:t>
      </w:r>
      <w:r w:rsidRPr="00F94D01">
        <w:rPr>
          <w:sz w:val="28"/>
          <w:szCs w:val="28"/>
        </w:rPr>
        <w:t xml:space="preserve"> нормативно-правовыми актами:</w:t>
      </w:r>
      <w:r w:rsidR="001E5630" w:rsidRPr="00F94D01">
        <w:rPr>
          <w:sz w:val="28"/>
          <w:szCs w:val="28"/>
        </w:rPr>
        <w:t xml:space="preserve"> 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  <w:shd w:val="clear" w:color="auto" w:fill="FFFFFF"/>
        </w:rPr>
      </w:pPr>
      <w:r w:rsidRPr="00F94D01">
        <w:rPr>
          <w:sz w:val="28"/>
          <w:szCs w:val="28"/>
          <w:shd w:val="clear" w:color="auto" w:fill="FFFFFF"/>
        </w:rPr>
        <w:t>Федеральный закон «Об образовании в Российской Федерации» от 29.12.2012 № 273-ФЗ;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F94D01">
          <w:rPr>
            <w:sz w:val="28"/>
            <w:szCs w:val="28"/>
          </w:rPr>
          <w:t>2010 г</w:t>
        </w:r>
      </w:smartTag>
      <w:r w:rsidRPr="00F94D01">
        <w:rPr>
          <w:sz w:val="28"/>
          <w:szCs w:val="28"/>
        </w:rPr>
        <w:t xml:space="preserve">. № 1897; 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  <w:shd w:val="clear" w:color="auto" w:fill="FFFFFF"/>
        </w:rPr>
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</w:r>
      <w:r w:rsidRPr="00F94D01">
        <w:rPr>
          <w:sz w:val="28"/>
          <w:szCs w:val="28"/>
        </w:rPr>
        <w:t xml:space="preserve"> 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  <w:shd w:val="clear" w:color="auto" w:fill="FFFFFF"/>
        </w:rPr>
      </w:pPr>
      <w:r w:rsidRPr="00F94D01">
        <w:rPr>
          <w:sz w:val="28"/>
          <w:szCs w:val="28"/>
        </w:rPr>
        <w:t xml:space="preserve">Государственная программа Российской Федерации "Развитие образования" на 2018-2025 годы, утв. постановлением Правительства </w:t>
      </w:r>
      <w:r w:rsidRPr="00F94D01">
        <w:rPr>
          <w:sz w:val="28"/>
          <w:szCs w:val="28"/>
          <w:shd w:val="clear" w:color="auto" w:fill="FFFFFF"/>
        </w:rPr>
        <w:t>РФ от 26.12.2017 г. № 1642;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  <w:shd w:val="clear" w:color="auto" w:fill="FFFFFF"/>
        </w:rPr>
      </w:pPr>
      <w:r w:rsidRPr="00F94D01">
        <w:rPr>
          <w:sz w:val="28"/>
          <w:szCs w:val="28"/>
          <w:shd w:val="clear" w:color="auto" w:fill="FFFFFF"/>
        </w:rPr>
        <w:t>Национальный проект  «Образование» на 2019 -2024годы;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  <w:shd w:val="clear" w:color="auto" w:fill="FFFFFF"/>
        </w:rPr>
      </w:pPr>
      <w:r w:rsidRPr="00F94D01">
        <w:rPr>
          <w:sz w:val="28"/>
          <w:szCs w:val="28"/>
          <w:shd w:val="clear" w:color="auto" w:fill="FFFFFF"/>
        </w:rPr>
        <w:t xml:space="preserve">Закон Тульской области «Об образовании» от 30.09.2013 № 1989-ЗТО; </w:t>
      </w:r>
    </w:p>
    <w:p w:rsidR="00094702" w:rsidRPr="00F94D01" w:rsidRDefault="00094702" w:rsidP="00094702">
      <w:pPr>
        <w:pStyle w:val="Default"/>
        <w:numPr>
          <w:ilvl w:val="0"/>
          <w:numId w:val="27"/>
        </w:numPr>
        <w:contextualSpacing/>
        <w:jc w:val="both"/>
        <w:rPr>
          <w:sz w:val="28"/>
          <w:szCs w:val="28"/>
          <w:shd w:val="clear" w:color="auto" w:fill="FFFFFF"/>
        </w:rPr>
      </w:pPr>
      <w:r w:rsidRPr="00F94D01">
        <w:rPr>
          <w:sz w:val="28"/>
          <w:szCs w:val="28"/>
          <w:shd w:val="clear" w:color="auto" w:fill="FFFFFF"/>
        </w:rPr>
        <w:t>Устав Организации.</w:t>
      </w:r>
    </w:p>
    <w:p w:rsidR="001E5630" w:rsidRPr="00F94D01" w:rsidRDefault="001E5630" w:rsidP="00094702">
      <w:pPr>
        <w:ind w:firstLine="709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BA3F78" w:rsidRPr="00F94D01" w:rsidRDefault="00F50F9F" w:rsidP="00094702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5</w:t>
      </w:r>
      <w:r w:rsidR="00BA3F78" w:rsidRPr="00F94D01">
        <w:rPr>
          <w:b/>
          <w:bCs/>
          <w:sz w:val="28"/>
          <w:szCs w:val="28"/>
        </w:rPr>
        <w:t>. Основные этапы реализации Программы.</w:t>
      </w:r>
    </w:p>
    <w:p w:rsidR="00BA3F78" w:rsidRPr="00F94D01" w:rsidRDefault="00BA3F78" w:rsidP="000947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Реализация программы рассчитана на период с </w:t>
      </w:r>
      <w:r w:rsidR="00094702" w:rsidRPr="00F94D01">
        <w:rPr>
          <w:sz w:val="28"/>
          <w:szCs w:val="28"/>
        </w:rPr>
        <w:t>01.01.</w:t>
      </w:r>
      <w:r w:rsidRPr="00F94D01">
        <w:rPr>
          <w:sz w:val="28"/>
          <w:szCs w:val="28"/>
        </w:rPr>
        <w:t>20</w:t>
      </w:r>
      <w:r w:rsidR="00094702" w:rsidRPr="00F94D01">
        <w:rPr>
          <w:sz w:val="28"/>
          <w:szCs w:val="28"/>
        </w:rPr>
        <w:t>21</w:t>
      </w:r>
      <w:r w:rsidRPr="00F94D01">
        <w:rPr>
          <w:sz w:val="28"/>
          <w:szCs w:val="28"/>
        </w:rPr>
        <w:t xml:space="preserve"> года по </w:t>
      </w:r>
      <w:r w:rsidR="00094702" w:rsidRPr="00F94D01">
        <w:rPr>
          <w:sz w:val="28"/>
          <w:szCs w:val="28"/>
        </w:rPr>
        <w:t>31.12.</w:t>
      </w:r>
      <w:r w:rsidRPr="00F94D01">
        <w:rPr>
          <w:sz w:val="28"/>
          <w:szCs w:val="28"/>
        </w:rPr>
        <w:t xml:space="preserve"> 202</w:t>
      </w:r>
      <w:r w:rsidR="00094702" w:rsidRPr="00F94D01">
        <w:rPr>
          <w:sz w:val="28"/>
          <w:szCs w:val="28"/>
        </w:rPr>
        <w:t>5</w:t>
      </w:r>
      <w:r w:rsidRPr="00F94D01">
        <w:rPr>
          <w:sz w:val="28"/>
          <w:szCs w:val="28"/>
        </w:rPr>
        <w:t xml:space="preserve"> года.</w:t>
      </w:r>
    </w:p>
    <w:p w:rsidR="00F50F9F" w:rsidRPr="00F94D01" w:rsidRDefault="00F50F9F" w:rsidP="00F50F9F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Первый этап (2021) – аналитико-проектировочный: </w:t>
      </w:r>
    </w:p>
    <w:p w:rsidR="00F50F9F" w:rsidRPr="00F94D01" w:rsidRDefault="00F50F9F" w:rsidP="00F50F9F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Проблемно-ориентированный анализ результатов реализации предыдущей Программы развития (2013-2020 гг.); </w:t>
      </w:r>
    </w:p>
    <w:p w:rsidR="00F50F9F" w:rsidRPr="00F94D01" w:rsidRDefault="005610F6" w:rsidP="00F50F9F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р</w:t>
      </w:r>
      <w:r w:rsidR="00F50F9F" w:rsidRPr="00F94D01">
        <w:rPr>
          <w:sz w:val="28"/>
          <w:szCs w:val="28"/>
        </w:rPr>
        <w:t xml:space="preserve">азработка направлений приведения образовательной системы Организации в соответствие с задачами программы развития на 2020-2025 гг. и определение системы мониторинга реализации настоящей Программы. </w:t>
      </w:r>
    </w:p>
    <w:p w:rsidR="00F50F9F" w:rsidRPr="00F94D01" w:rsidRDefault="00F50F9F" w:rsidP="00F50F9F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Второй этап (2022 - 2024) – реализующий: </w:t>
      </w:r>
    </w:p>
    <w:p w:rsidR="00F50F9F" w:rsidRPr="00F94D01" w:rsidRDefault="00F50F9F" w:rsidP="00F50F9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Реализация мероприятий плана действий Программы;</w:t>
      </w:r>
    </w:p>
    <w:p w:rsidR="00F50F9F" w:rsidRPr="00F94D01" w:rsidRDefault="005610F6" w:rsidP="00F50F9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р</w:t>
      </w:r>
      <w:r w:rsidR="00F50F9F" w:rsidRPr="00F94D01">
        <w:rPr>
          <w:sz w:val="28"/>
          <w:szCs w:val="28"/>
        </w:rPr>
        <w:t xml:space="preserve">еализация ФГОС ООО  и  ФГОС </w:t>
      </w:r>
      <w:r w:rsidRPr="00F94D01">
        <w:rPr>
          <w:sz w:val="28"/>
          <w:szCs w:val="28"/>
        </w:rPr>
        <w:t>СОО;</w:t>
      </w:r>
      <w:r w:rsidR="00F50F9F" w:rsidRPr="00F94D01">
        <w:rPr>
          <w:sz w:val="28"/>
          <w:szCs w:val="28"/>
        </w:rPr>
        <w:t xml:space="preserve"> </w:t>
      </w:r>
    </w:p>
    <w:p w:rsidR="00F50F9F" w:rsidRPr="00F94D01" w:rsidRDefault="005610F6" w:rsidP="00F50F9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н</w:t>
      </w:r>
      <w:r w:rsidR="00F50F9F" w:rsidRPr="00F94D01">
        <w:rPr>
          <w:sz w:val="28"/>
          <w:szCs w:val="28"/>
        </w:rPr>
        <w:t>ормативно-правовое сопровождение реализации Программы развития;</w:t>
      </w:r>
    </w:p>
    <w:p w:rsidR="00F50F9F" w:rsidRPr="00F94D01" w:rsidRDefault="005610F6" w:rsidP="00F50F9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о</w:t>
      </w:r>
      <w:r w:rsidR="00F50F9F" w:rsidRPr="00F94D01">
        <w:rPr>
          <w:sz w:val="28"/>
          <w:szCs w:val="28"/>
        </w:rPr>
        <w:t xml:space="preserve">существление системы мониторинга реализации Программы, текущий анализ промежуточных результатов. </w:t>
      </w:r>
    </w:p>
    <w:p w:rsidR="00F50F9F" w:rsidRPr="00F94D01" w:rsidRDefault="00F50F9F" w:rsidP="00F50F9F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lastRenderedPageBreak/>
        <w:t xml:space="preserve">Третий этап (2025) – аналитико-обобщающий: </w:t>
      </w:r>
    </w:p>
    <w:p w:rsidR="00F50F9F" w:rsidRPr="00F94D01" w:rsidRDefault="00F50F9F" w:rsidP="00F50F9F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Итоговая диагностика реализации основных программных мероприятий; </w:t>
      </w:r>
    </w:p>
    <w:p w:rsidR="00F50F9F" w:rsidRPr="00F94D01" w:rsidRDefault="005610F6" w:rsidP="00F50F9F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а</w:t>
      </w:r>
      <w:r w:rsidR="00F50F9F" w:rsidRPr="00F94D01">
        <w:rPr>
          <w:sz w:val="28"/>
          <w:szCs w:val="28"/>
        </w:rPr>
        <w:t xml:space="preserve">нализ итоговых результатов мониторинга реализации Программы; </w:t>
      </w:r>
    </w:p>
    <w:p w:rsidR="00F50F9F" w:rsidRPr="00F94D01" w:rsidRDefault="005610F6" w:rsidP="00F50F9F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о</w:t>
      </w:r>
      <w:r w:rsidR="00F50F9F" w:rsidRPr="00F94D01">
        <w:rPr>
          <w:sz w:val="28"/>
          <w:szCs w:val="28"/>
        </w:rPr>
        <w:t xml:space="preserve">бобщение позитивного опыта осуществления программных мероприятий; </w:t>
      </w:r>
    </w:p>
    <w:p w:rsidR="00F50F9F" w:rsidRPr="00F94D01" w:rsidRDefault="005610F6" w:rsidP="00F50F9F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о</w:t>
      </w:r>
      <w:r w:rsidR="00F50F9F" w:rsidRPr="00F94D01">
        <w:rPr>
          <w:sz w:val="28"/>
          <w:szCs w:val="28"/>
        </w:rPr>
        <w:t xml:space="preserve">пределение целей, задач и направлений стратегии дальнейшего развития школы. </w:t>
      </w:r>
    </w:p>
    <w:p w:rsidR="001E5630" w:rsidRPr="00F94D01" w:rsidRDefault="00F50F9F" w:rsidP="00F50F9F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>6</w:t>
      </w:r>
      <w:r w:rsidR="00BA3F78" w:rsidRPr="00F94D01">
        <w:rPr>
          <w:b/>
          <w:bCs/>
          <w:sz w:val="28"/>
          <w:szCs w:val="28"/>
        </w:rPr>
        <w:t xml:space="preserve">. </w:t>
      </w:r>
      <w:r w:rsidR="001E5630" w:rsidRPr="00F94D01">
        <w:rPr>
          <w:b/>
          <w:bCs/>
          <w:sz w:val="28"/>
          <w:szCs w:val="28"/>
        </w:rPr>
        <w:t>Цели и задачи Программы.</w:t>
      </w:r>
    </w:p>
    <w:p w:rsidR="00BA3F78" w:rsidRPr="00F94D01" w:rsidRDefault="001E5630" w:rsidP="00094702">
      <w:pPr>
        <w:contextualSpacing/>
        <w:jc w:val="both"/>
        <w:rPr>
          <w:sz w:val="28"/>
          <w:szCs w:val="28"/>
        </w:rPr>
      </w:pPr>
      <w:r w:rsidRPr="00F94D01">
        <w:rPr>
          <w:b/>
          <w:sz w:val="28"/>
          <w:szCs w:val="28"/>
        </w:rPr>
        <w:t>Цель:</w:t>
      </w:r>
      <w:r w:rsidRPr="00F94D01">
        <w:rPr>
          <w:sz w:val="28"/>
          <w:szCs w:val="28"/>
        </w:rPr>
        <w:t xml:space="preserve"> создание воспитательно-образовательной среды,</w:t>
      </w:r>
      <w:r w:rsidR="00BA3F78" w:rsidRPr="00F94D01">
        <w:rPr>
          <w:sz w:val="28"/>
          <w:szCs w:val="28"/>
        </w:rPr>
        <w:t xml:space="preserve"> учитывающей специфику </w:t>
      </w:r>
      <w:r w:rsidR="00F50F9F" w:rsidRPr="00F94D01">
        <w:rPr>
          <w:sz w:val="28"/>
          <w:szCs w:val="28"/>
        </w:rPr>
        <w:t>Организации</w:t>
      </w:r>
      <w:r w:rsidR="00BA3F78" w:rsidRPr="00F94D01">
        <w:rPr>
          <w:sz w:val="28"/>
          <w:szCs w:val="28"/>
        </w:rPr>
        <w:t xml:space="preserve"> и </w:t>
      </w:r>
      <w:r w:rsidRPr="00F94D01">
        <w:rPr>
          <w:sz w:val="28"/>
          <w:szCs w:val="28"/>
        </w:rPr>
        <w:t xml:space="preserve"> способствующей формированию у </w:t>
      </w:r>
      <w:r w:rsidR="00BA3F78" w:rsidRPr="00F94D01">
        <w:rPr>
          <w:sz w:val="28"/>
          <w:szCs w:val="28"/>
        </w:rPr>
        <w:t>обучающихся</w:t>
      </w:r>
      <w:r w:rsidRPr="00F94D01">
        <w:rPr>
          <w:sz w:val="28"/>
          <w:szCs w:val="28"/>
        </w:rPr>
        <w:t xml:space="preserve"> гражданской ответственности, духовности, культуры, инициативности, самостоятельности, толерантности, способности </w:t>
      </w:r>
      <w:proofErr w:type="gramStart"/>
      <w:r w:rsidRPr="00F94D01">
        <w:rPr>
          <w:sz w:val="28"/>
          <w:szCs w:val="28"/>
        </w:rPr>
        <w:t>к</w:t>
      </w:r>
      <w:proofErr w:type="gramEnd"/>
      <w:r w:rsidRPr="00F94D01">
        <w:rPr>
          <w:sz w:val="28"/>
          <w:szCs w:val="28"/>
        </w:rPr>
        <w:t xml:space="preserve"> успешной </w:t>
      </w:r>
      <w:r w:rsidR="00BA3F78" w:rsidRPr="00F94D01">
        <w:rPr>
          <w:sz w:val="28"/>
          <w:szCs w:val="28"/>
        </w:rPr>
        <w:t>ресоциализации</w:t>
      </w:r>
      <w:r w:rsidRPr="00F94D01">
        <w:rPr>
          <w:sz w:val="28"/>
          <w:szCs w:val="28"/>
        </w:rPr>
        <w:t xml:space="preserve"> в обществе.</w:t>
      </w:r>
    </w:p>
    <w:p w:rsidR="00BA3F78" w:rsidRPr="00F94D01" w:rsidRDefault="00BA3F78" w:rsidP="00094702">
      <w:pPr>
        <w:contextualSpacing/>
        <w:jc w:val="both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t>Задачи Программы:</w:t>
      </w:r>
    </w:p>
    <w:p w:rsidR="00F50F9F" w:rsidRPr="00F94D01" w:rsidRDefault="00F50F9F" w:rsidP="00F50F9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</w:t>
      </w:r>
      <w:r w:rsidR="004937C9" w:rsidRPr="00F94D01">
        <w:rPr>
          <w:sz w:val="28"/>
          <w:szCs w:val="28"/>
        </w:rPr>
        <w:t>тупности и качества образования;</w:t>
      </w:r>
    </w:p>
    <w:p w:rsidR="00F50F9F" w:rsidRPr="00F94D01" w:rsidRDefault="005610F6" w:rsidP="00F50F9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</w:t>
      </w:r>
      <w:r w:rsidR="00F50F9F" w:rsidRPr="00F94D01">
        <w:rPr>
          <w:sz w:val="28"/>
          <w:szCs w:val="28"/>
        </w:rPr>
        <w:t>овершенствование методов и технологий организации  образовательного процесса для успешной социализации обучающихся, фор</w:t>
      </w:r>
      <w:r w:rsidR="004937C9" w:rsidRPr="00F94D01">
        <w:rPr>
          <w:sz w:val="28"/>
          <w:szCs w:val="28"/>
        </w:rPr>
        <w:t>мирования различных компетенций;</w:t>
      </w:r>
    </w:p>
    <w:p w:rsidR="00F50F9F" w:rsidRPr="00F94D01" w:rsidRDefault="005610F6" w:rsidP="00F50F9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</w:t>
      </w:r>
      <w:r w:rsidR="00F50F9F" w:rsidRPr="00F94D01">
        <w:rPr>
          <w:sz w:val="28"/>
          <w:szCs w:val="28"/>
        </w:rPr>
        <w:t xml:space="preserve">оздание условий для самоопределения, выявления и реализации индивидуальных возможностей каждого </w:t>
      </w:r>
      <w:r w:rsidRPr="00F94D01">
        <w:rPr>
          <w:sz w:val="28"/>
          <w:szCs w:val="28"/>
        </w:rPr>
        <w:t>учащегося;</w:t>
      </w:r>
    </w:p>
    <w:p w:rsidR="00F50F9F" w:rsidRPr="00F94D01" w:rsidRDefault="005610F6" w:rsidP="00F50F9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</w:t>
      </w:r>
      <w:r w:rsidR="00F50F9F" w:rsidRPr="00F94D01">
        <w:rPr>
          <w:sz w:val="28"/>
          <w:szCs w:val="28"/>
        </w:rPr>
        <w:t xml:space="preserve">овершенствование системы </w:t>
      </w:r>
      <w:proofErr w:type="spellStart"/>
      <w:r w:rsidR="00F50F9F" w:rsidRPr="00F94D01">
        <w:rPr>
          <w:sz w:val="28"/>
          <w:szCs w:val="28"/>
        </w:rPr>
        <w:t>здоровье</w:t>
      </w:r>
      <w:r w:rsidRPr="00F94D01">
        <w:rPr>
          <w:sz w:val="28"/>
          <w:szCs w:val="28"/>
        </w:rPr>
        <w:t>сбережения</w:t>
      </w:r>
      <w:proofErr w:type="spellEnd"/>
      <w:r w:rsidRPr="00F94D01">
        <w:rPr>
          <w:sz w:val="28"/>
          <w:szCs w:val="28"/>
        </w:rPr>
        <w:t xml:space="preserve"> учащихся;</w:t>
      </w:r>
    </w:p>
    <w:p w:rsidR="00F50F9F" w:rsidRPr="00F94D01" w:rsidRDefault="005610F6" w:rsidP="00F50F9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ф</w:t>
      </w:r>
      <w:r w:rsidR="00F50F9F" w:rsidRPr="00F94D01">
        <w:rPr>
          <w:sz w:val="28"/>
          <w:szCs w:val="28"/>
        </w:rPr>
        <w:t>ормирование условий для удовлетворения граждан в качественном образовании; открытость образовательного пространства через развитие информационной среды Организации</w:t>
      </w:r>
      <w:r w:rsidRPr="00F94D01">
        <w:rPr>
          <w:sz w:val="28"/>
          <w:szCs w:val="28"/>
        </w:rPr>
        <w:t>;</w:t>
      </w:r>
    </w:p>
    <w:p w:rsidR="00F50F9F" w:rsidRPr="00F94D01" w:rsidRDefault="005610F6" w:rsidP="00F50F9F">
      <w:pPr>
        <w:numPr>
          <w:ilvl w:val="0"/>
          <w:numId w:val="32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ф</w:t>
      </w:r>
      <w:r w:rsidR="00F50F9F" w:rsidRPr="00F94D01">
        <w:rPr>
          <w:sz w:val="28"/>
          <w:szCs w:val="28"/>
        </w:rPr>
        <w:t>ормирование и совершенствование педагогических компетенций, развитие кадрового потенциала Организации</w:t>
      </w:r>
      <w:r w:rsidRPr="00F94D01">
        <w:rPr>
          <w:sz w:val="28"/>
          <w:szCs w:val="28"/>
        </w:rPr>
        <w:t>;</w:t>
      </w:r>
    </w:p>
    <w:p w:rsidR="00F50F9F" w:rsidRPr="00F94D01" w:rsidRDefault="005610F6" w:rsidP="00F50F9F">
      <w:pPr>
        <w:numPr>
          <w:ilvl w:val="0"/>
          <w:numId w:val="32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</w:t>
      </w:r>
      <w:r w:rsidR="00F50F9F" w:rsidRPr="00F94D01">
        <w:rPr>
          <w:sz w:val="28"/>
          <w:szCs w:val="28"/>
        </w:rPr>
        <w:t xml:space="preserve">овершенствование материально-технической базы Организации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1E5630" w:rsidRPr="00F94D01" w:rsidRDefault="004937C9" w:rsidP="00F50F9F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7</w:t>
      </w:r>
      <w:r w:rsidR="00D70E7E" w:rsidRPr="00F94D01">
        <w:rPr>
          <w:b/>
          <w:bCs/>
          <w:sz w:val="28"/>
          <w:szCs w:val="28"/>
        </w:rPr>
        <w:t xml:space="preserve">. </w:t>
      </w:r>
      <w:r w:rsidR="001E5630" w:rsidRPr="00F94D01">
        <w:rPr>
          <w:b/>
          <w:bCs/>
          <w:sz w:val="28"/>
          <w:szCs w:val="28"/>
        </w:rPr>
        <w:t>Приоритетные направления Программы.</w:t>
      </w:r>
    </w:p>
    <w:p w:rsidR="001E5630" w:rsidRPr="00F94D01" w:rsidRDefault="001E5630" w:rsidP="004937C9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noProof/>
          <w:sz w:val="28"/>
          <w:szCs w:val="28"/>
        </w:rPr>
        <w:t xml:space="preserve">Реализация </w:t>
      </w:r>
      <w:r w:rsidR="00F15303" w:rsidRPr="00F94D01">
        <w:rPr>
          <w:noProof/>
          <w:sz w:val="28"/>
          <w:szCs w:val="28"/>
        </w:rPr>
        <w:t>ФГОС ООО и ФГОС СОО</w:t>
      </w:r>
      <w:r w:rsidR="00D70E7E" w:rsidRPr="00F94D01">
        <w:rPr>
          <w:noProof/>
          <w:sz w:val="28"/>
          <w:szCs w:val="28"/>
        </w:rPr>
        <w:t>;</w:t>
      </w:r>
    </w:p>
    <w:p w:rsidR="001E5630" w:rsidRPr="00F94D01" w:rsidRDefault="00D70E7E" w:rsidP="004937C9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п</w:t>
      </w:r>
      <w:r w:rsidR="001E5630" w:rsidRPr="00F94D01">
        <w:rPr>
          <w:sz w:val="28"/>
          <w:szCs w:val="28"/>
        </w:rPr>
        <w:t>овышение качества образова</w:t>
      </w:r>
      <w:r w:rsidRPr="00F94D01">
        <w:rPr>
          <w:sz w:val="28"/>
          <w:szCs w:val="28"/>
        </w:rPr>
        <w:t>ния;</w:t>
      </w:r>
    </w:p>
    <w:p w:rsidR="00261A7B" w:rsidRPr="00F94D01" w:rsidRDefault="004937C9" w:rsidP="004937C9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создание образовательно-воспитательной среды как способа преодоления социального и психологического барьера, обусловленного спецификой конти</w:t>
      </w:r>
      <w:r w:rsidR="00261A7B" w:rsidRPr="00F94D01">
        <w:rPr>
          <w:sz w:val="28"/>
          <w:szCs w:val="28"/>
        </w:rPr>
        <w:t xml:space="preserve">нгента учащихся, </w:t>
      </w:r>
      <w:proofErr w:type="spellStart"/>
      <w:r w:rsidR="00261A7B" w:rsidRPr="00F94D01">
        <w:rPr>
          <w:sz w:val="28"/>
          <w:szCs w:val="28"/>
        </w:rPr>
        <w:t>ресоциализации</w:t>
      </w:r>
      <w:proofErr w:type="spellEnd"/>
      <w:r w:rsidR="00261A7B" w:rsidRPr="00F94D01">
        <w:rPr>
          <w:sz w:val="28"/>
          <w:szCs w:val="28"/>
        </w:rPr>
        <w:t>;</w:t>
      </w:r>
    </w:p>
    <w:p w:rsidR="00AE28DF" w:rsidRPr="00F94D01" w:rsidRDefault="00261A7B" w:rsidP="004937C9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Сохранение и укрепление физического и психического здоровья участников образовательного процесса;</w:t>
      </w:r>
    </w:p>
    <w:p w:rsidR="00522314" w:rsidRPr="00F94D01" w:rsidRDefault="00AE28DF" w:rsidP="004937C9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F94D01">
        <w:rPr>
          <w:bCs/>
          <w:sz w:val="28"/>
          <w:szCs w:val="28"/>
        </w:rPr>
        <w:lastRenderedPageBreak/>
        <w:t>Развитие информационной среды Организации</w:t>
      </w:r>
      <w:r w:rsidR="00522314" w:rsidRPr="00F94D01">
        <w:rPr>
          <w:bCs/>
          <w:sz w:val="28"/>
          <w:szCs w:val="28"/>
        </w:rPr>
        <w:t>;</w:t>
      </w:r>
    </w:p>
    <w:p w:rsidR="004937C9" w:rsidRPr="00F94D01" w:rsidRDefault="00522314" w:rsidP="004937C9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 w:rsidRPr="00F94D01">
        <w:rPr>
          <w:bCs/>
          <w:sz w:val="28"/>
          <w:szCs w:val="28"/>
        </w:rPr>
        <w:t>Усовершенствование материально-технической базы Организации.</w:t>
      </w:r>
      <w:r w:rsidR="004937C9" w:rsidRPr="00F94D01">
        <w:rPr>
          <w:sz w:val="28"/>
          <w:szCs w:val="28"/>
        </w:rPr>
        <w:t xml:space="preserve"> </w:t>
      </w:r>
    </w:p>
    <w:p w:rsidR="001E5630" w:rsidRPr="00F94D01" w:rsidRDefault="004937C9" w:rsidP="00094702">
      <w:pPr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8</w:t>
      </w:r>
      <w:r w:rsidR="00D70E7E" w:rsidRPr="00F94D01">
        <w:rPr>
          <w:b/>
          <w:bCs/>
          <w:sz w:val="28"/>
          <w:szCs w:val="28"/>
        </w:rPr>
        <w:t>. Ожидаемые результаты реализации программы.</w:t>
      </w:r>
    </w:p>
    <w:p w:rsidR="004937C9" w:rsidRPr="00F94D01" w:rsidRDefault="004937C9" w:rsidP="004937C9">
      <w:pPr>
        <w:pStyle w:val="Default"/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100 % педагогов и руководителей Организации пройдут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 технологиям; </w:t>
      </w:r>
    </w:p>
    <w:p w:rsidR="004937C9" w:rsidRPr="00F94D01" w:rsidRDefault="004937C9" w:rsidP="004937C9">
      <w:pPr>
        <w:pStyle w:val="Default"/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не менее </w:t>
      </w:r>
      <w:r w:rsidR="005610F6" w:rsidRPr="00F94D01">
        <w:rPr>
          <w:sz w:val="28"/>
          <w:szCs w:val="28"/>
        </w:rPr>
        <w:t>2</w:t>
      </w:r>
      <w:r w:rsidRPr="00F94D01">
        <w:rPr>
          <w:sz w:val="28"/>
          <w:szCs w:val="28"/>
        </w:rPr>
        <w:t xml:space="preserve">5% педагогов работают по инновационным образовательным технологиям; </w:t>
      </w:r>
    </w:p>
    <w:p w:rsidR="004937C9" w:rsidRPr="00F94D01" w:rsidRDefault="004937C9" w:rsidP="004937C9">
      <w:pPr>
        <w:pStyle w:val="Default"/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</w:r>
    </w:p>
    <w:p w:rsidR="004937C9" w:rsidRPr="00F94D01" w:rsidRDefault="004937C9" w:rsidP="004937C9">
      <w:pPr>
        <w:pStyle w:val="Default"/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переход на федеральные государственные образовательные стандарты на всех уровнях;</w:t>
      </w:r>
    </w:p>
    <w:p w:rsidR="004937C9" w:rsidRPr="00F94D01" w:rsidRDefault="004937C9" w:rsidP="004937C9">
      <w:pPr>
        <w:pStyle w:val="Default"/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100% выпускников успешно осваивают общеобразовательные программы по итогам государственной итоговой аттестации; </w:t>
      </w:r>
    </w:p>
    <w:p w:rsidR="004937C9" w:rsidRPr="00F94D01" w:rsidRDefault="004937C9" w:rsidP="004937C9">
      <w:pPr>
        <w:numPr>
          <w:ilvl w:val="1"/>
          <w:numId w:val="34"/>
        </w:numPr>
        <w:tabs>
          <w:tab w:val="clear" w:pos="1440"/>
          <w:tab w:val="num" w:pos="619"/>
        </w:tabs>
        <w:ind w:left="619"/>
        <w:jc w:val="both"/>
        <w:rPr>
          <w:color w:val="000000"/>
          <w:sz w:val="28"/>
          <w:szCs w:val="28"/>
        </w:rPr>
      </w:pPr>
      <w:r w:rsidRPr="00F94D01">
        <w:rPr>
          <w:color w:val="000000"/>
          <w:sz w:val="28"/>
          <w:szCs w:val="28"/>
        </w:rPr>
        <w:t xml:space="preserve">100% учащихся </w:t>
      </w:r>
      <w:proofErr w:type="gramStart"/>
      <w:r w:rsidRPr="00F94D01">
        <w:rPr>
          <w:color w:val="000000"/>
          <w:sz w:val="28"/>
          <w:szCs w:val="28"/>
        </w:rPr>
        <w:t>охвачены</w:t>
      </w:r>
      <w:proofErr w:type="gramEnd"/>
      <w:r w:rsidRPr="00F94D01">
        <w:rPr>
          <w:color w:val="000000"/>
          <w:sz w:val="28"/>
          <w:szCs w:val="28"/>
        </w:rPr>
        <w:t xml:space="preserve"> доступной удовлетворяющей потреб</w:t>
      </w:r>
      <w:r w:rsidR="005610F6" w:rsidRPr="00F94D01">
        <w:rPr>
          <w:color w:val="000000"/>
          <w:sz w:val="28"/>
          <w:szCs w:val="28"/>
        </w:rPr>
        <w:t>ностям внеурочной деятельностью.</w:t>
      </w:r>
    </w:p>
    <w:p w:rsidR="001E5630" w:rsidRPr="00F94D01" w:rsidRDefault="005610F6" w:rsidP="00094702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9</w:t>
      </w:r>
      <w:r w:rsidR="00752EC6" w:rsidRPr="00F94D01">
        <w:rPr>
          <w:b/>
          <w:bCs/>
          <w:sz w:val="28"/>
          <w:szCs w:val="28"/>
        </w:rPr>
        <w:t xml:space="preserve">. </w:t>
      </w:r>
      <w:r w:rsidRPr="00F94D01">
        <w:rPr>
          <w:b/>
          <w:bCs/>
          <w:sz w:val="28"/>
          <w:szCs w:val="28"/>
        </w:rPr>
        <w:t>И</w:t>
      </w:r>
      <w:r w:rsidR="001E5630" w:rsidRPr="00F94D01">
        <w:rPr>
          <w:b/>
          <w:bCs/>
          <w:sz w:val="28"/>
          <w:szCs w:val="28"/>
        </w:rPr>
        <w:t>сточники финансирования Программы.</w:t>
      </w:r>
    </w:p>
    <w:p w:rsidR="00752A19" w:rsidRPr="00F94D01" w:rsidRDefault="005610F6" w:rsidP="00094702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Б</w:t>
      </w:r>
      <w:r w:rsidR="00752EC6" w:rsidRPr="00F94D01">
        <w:rPr>
          <w:sz w:val="28"/>
          <w:szCs w:val="28"/>
        </w:rPr>
        <w:t>юджет Тульской области.</w:t>
      </w:r>
    </w:p>
    <w:p w:rsidR="001E5630" w:rsidRPr="00F94D01" w:rsidRDefault="00752EC6" w:rsidP="00094702">
      <w:pPr>
        <w:ind w:right="-9700"/>
        <w:contextualSpacing/>
        <w:jc w:val="both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1</w:t>
      </w:r>
      <w:r w:rsidR="005610F6" w:rsidRPr="00F94D01">
        <w:rPr>
          <w:b/>
          <w:bCs/>
          <w:sz w:val="28"/>
          <w:szCs w:val="28"/>
        </w:rPr>
        <w:t>0</w:t>
      </w:r>
      <w:r w:rsidRPr="00F94D01">
        <w:rPr>
          <w:b/>
          <w:bCs/>
          <w:sz w:val="28"/>
          <w:szCs w:val="28"/>
        </w:rPr>
        <w:t xml:space="preserve">. </w:t>
      </w:r>
      <w:r w:rsidR="001E5630" w:rsidRPr="00F94D01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5610F6" w:rsidRPr="00F94D01" w:rsidRDefault="005610F6" w:rsidP="005610F6">
      <w:pPr>
        <w:pStyle w:val="Default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Корректировка Программы осуществляется Советом Организации.</w:t>
      </w:r>
    </w:p>
    <w:p w:rsidR="002039EB" w:rsidRPr="00F94D01" w:rsidRDefault="005610F6" w:rsidP="005610F6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Управление реализацией программы осуществляется администрацией Организации.</w:t>
      </w:r>
    </w:p>
    <w:p w:rsidR="00F94D01" w:rsidRPr="00F94D01" w:rsidRDefault="00F94D01" w:rsidP="00094702">
      <w:pPr>
        <w:contextualSpacing/>
        <w:jc w:val="center"/>
        <w:outlineLvl w:val="0"/>
        <w:rPr>
          <w:b/>
          <w:sz w:val="28"/>
          <w:szCs w:val="28"/>
        </w:rPr>
      </w:pPr>
    </w:p>
    <w:p w:rsidR="001E5630" w:rsidRPr="00F94D01" w:rsidRDefault="0094672E" w:rsidP="00094702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E5630" w:rsidRPr="00F94D01">
        <w:rPr>
          <w:b/>
          <w:sz w:val="28"/>
          <w:szCs w:val="28"/>
        </w:rPr>
        <w:t>.</w:t>
      </w:r>
      <w:r w:rsidR="00752EC6" w:rsidRPr="00F94D01">
        <w:rPr>
          <w:b/>
          <w:sz w:val="28"/>
          <w:szCs w:val="28"/>
        </w:rPr>
        <w:t xml:space="preserve"> </w:t>
      </w:r>
      <w:r w:rsidR="001E5630" w:rsidRPr="00F94D01">
        <w:rPr>
          <w:b/>
          <w:sz w:val="28"/>
          <w:szCs w:val="28"/>
        </w:rPr>
        <w:t>Информаци</w:t>
      </w:r>
      <w:r w:rsidR="005610F6" w:rsidRPr="00F94D01">
        <w:rPr>
          <w:b/>
          <w:sz w:val="28"/>
          <w:szCs w:val="28"/>
        </w:rPr>
        <w:t>я об образовательной организации</w:t>
      </w:r>
    </w:p>
    <w:p w:rsidR="00752EC6" w:rsidRPr="00F94D01" w:rsidRDefault="00752EC6" w:rsidP="00094702">
      <w:pPr>
        <w:contextualSpacing/>
        <w:jc w:val="center"/>
        <w:outlineLvl w:val="0"/>
        <w:rPr>
          <w:b/>
          <w:sz w:val="28"/>
          <w:szCs w:val="28"/>
        </w:rPr>
      </w:pPr>
    </w:p>
    <w:p w:rsidR="00752EC6" w:rsidRPr="00F94D01" w:rsidRDefault="00752EC6" w:rsidP="00094702">
      <w:pPr>
        <w:contextualSpacing/>
        <w:jc w:val="both"/>
        <w:rPr>
          <w:sz w:val="28"/>
          <w:szCs w:val="28"/>
        </w:rPr>
      </w:pPr>
      <w:r w:rsidRPr="00F94D01">
        <w:rPr>
          <w:b/>
          <w:sz w:val="28"/>
          <w:szCs w:val="28"/>
        </w:rPr>
        <w:t>1.</w:t>
      </w:r>
      <w:r w:rsidR="001E5630" w:rsidRPr="00F94D01">
        <w:rPr>
          <w:sz w:val="28"/>
          <w:szCs w:val="28"/>
        </w:rPr>
        <w:t xml:space="preserve"> Полное наименование образовательного учреждения в соответствии с Уставом</w:t>
      </w:r>
      <w:r w:rsidRPr="00F94D01">
        <w:rPr>
          <w:sz w:val="28"/>
          <w:szCs w:val="28"/>
        </w:rPr>
        <w:t xml:space="preserve">: государственное </w:t>
      </w:r>
      <w:r w:rsidR="005610F6" w:rsidRPr="00F94D01">
        <w:rPr>
          <w:sz w:val="28"/>
          <w:szCs w:val="28"/>
        </w:rPr>
        <w:t>обще</w:t>
      </w:r>
      <w:r w:rsidRPr="00F94D01">
        <w:rPr>
          <w:sz w:val="28"/>
          <w:szCs w:val="28"/>
        </w:rPr>
        <w:t>образовательное учреждение Тульской области «</w:t>
      </w:r>
      <w:proofErr w:type="gramStart"/>
      <w:r w:rsidR="005610F6" w:rsidRPr="00F94D01">
        <w:rPr>
          <w:sz w:val="28"/>
          <w:szCs w:val="28"/>
        </w:rPr>
        <w:t>тульская</w:t>
      </w:r>
      <w:proofErr w:type="gramEnd"/>
      <w:r w:rsidR="005610F6" w:rsidRPr="00F94D01">
        <w:rPr>
          <w:sz w:val="28"/>
          <w:szCs w:val="28"/>
        </w:rPr>
        <w:t xml:space="preserve"> школа</w:t>
      </w:r>
      <w:r w:rsidRPr="00F94D01">
        <w:rPr>
          <w:sz w:val="28"/>
          <w:szCs w:val="28"/>
        </w:rPr>
        <w:t>».</w:t>
      </w:r>
    </w:p>
    <w:p w:rsidR="001E5630" w:rsidRPr="00F94D01" w:rsidRDefault="00752EC6" w:rsidP="00094702">
      <w:pPr>
        <w:contextualSpacing/>
        <w:jc w:val="both"/>
        <w:rPr>
          <w:sz w:val="28"/>
          <w:szCs w:val="28"/>
        </w:rPr>
      </w:pPr>
      <w:r w:rsidRPr="00F94D01">
        <w:rPr>
          <w:b/>
          <w:color w:val="000000"/>
          <w:spacing w:val="-2"/>
          <w:sz w:val="28"/>
          <w:szCs w:val="28"/>
        </w:rPr>
        <w:t>2.</w:t>
      </w:r>
      <w:r w:rsidRPr="00F94D01">
        <w:rPr>
          <w:color w:val="000000"/>
          <w:spacing w:val="-2"/>
          <w:sz w:val="28"/>
          <w:szCs w:val="28"/>
        </w:rPr>
        <w:t xml:space="preserve"> </w:t>
      </w:r>
      <w:r w:rsidR="001E5630" w:rsidRPr="00F94D01">
        <w:rPr>
          <w:color w:val="000000"/>
          <w:spacing w:val="-2"/>
          <w:sz w:val="28"/>
          <w:szCs w:val="28"/>
        </w:rPr>
        <w:t xml:space="preserve">Юридический адрес:  </w:t>
      </w:r>
      <w:smartTag w:uri="urn:schemas-microsoft-com:office:smarttags" w:element="metricconverter">
        <w:smartTagPr>
          <w:attr w:name="ProductID" w:val="300012, г"/>
        </w:smartTagPr>
        <w:r w:rsidRPr="00F94D01">
          <w:rPr>
            <w:color w:val="000000"/>
            <w:spacing w:val="-2"/>
            <w:sz w:val="28"/>
            <w:szCs w:val="28"/>
          </w:rPr>
          <w:t>300012, г</w:t>
        </w:r>
      </w:smartTag>
      <w:r w:rsidRPr="00F94D01">
        <w:rPr>
          <w:color w:val="000000"/>
          <w:spacing w:val="-2"/>
          <w:sz w:val="28"/>
          <w:szCs w:val="28"/>
        </w:rPr>
        <w:t>. Тула, ул. М. Тореза, д. 11а.</w:t>
      </w:r>
      <w:r w:rsidR="001E5630" w:rsidRPr="00F94D01">
        <w:rPr>
          <w:color w:val="000000"/>
          <w:spacing w:val="-2"/>
          <w:sz w:val="28"/>
          <w:szCs w:val="28"/>
        </w:rPr>
        <w:t xml:space="preserve"> </w:t>
      </w:r>
    </w:p>
    <w:p w:rsidR="001E5630" w:rsidRPr="00F94D01" w:rsidRDefault="001E1094" w:rsidP="00094702">
      <w:pPr>
        <w:shd w:val="clear" w:color="auto" w:fill="FFFFFF"/>
        <w:contextualSpacing/>
        <w:jc w:val="both"/>
        <w:rPr>
          <w:sz w:val="28"/>
          <w:szCs w:val="28"/>
        </w:rPr>
      </w:pPr>
      <w:r w:rsidRPr="00F94D01">
        <w:rPr>
          <w:b/>
          <w:sz w:val="28"/>
          <w:szCs w:val="28"/>
        </w:rPr>
        <w:t>3</w:t>
      </w:r>
      <w:r w:rsidR="00752EC6" w:rsidRPr="00F94D01">
        <w:rPr>
          <w:b/>
          <w:sz w:val="28"/>
          <w:szCs w:val="28"/>
        </w:rPr>
        <w:t>.</w:t>
      </w:r>
      <w:r w:rsidR="00752EC6" w:rsidRPr="00F94D01">
        <w:rPr>
          <w:sz w:val="28"/>
          <w:szCs w:val="28"/>
        </w:rPr>
        <w:t xml:space="preserve"> Адреса расположения </w:t>
      </w:r>
      <w:r w:rsidR="005610F6" w:rsidRPr="00F94D01">
        <w:rPr>
          <w:sz w:val="28"/>
          <w:szCs w:val="28"/>
        </w:rPr>
        <w:t>структурных подразделений Организации</w:t>
      </w:r>
      <w:r w:rsidR="00752EC6" w:rsidRPr="00F94D01">
        <w:rPr>
          <w:sz w:val="28"/>
          <w:szCs w:val="28"/>
        </w:rPr>
        <w:t>:</w:t>
      </w:r>
    </w:p>
    <w:p w:rsidR="005610F6" w:rsidRPr="00F94D01" w:rsidRDefault="005610F6" w:rsidP="00094702">
      <w:pPr>
        <w:shd w:val="clear" w:color="auto" w:fill="FFFFFF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1) Структурное подразделение в ФКУ ИК-2 УФСИН России по Тульской области: 300012, г. Тула, ул. М.Тореза, д.11а.</w:t>
      </w:r>
    </w:p>
    <w:p w:rsidR="00752EC6" w:rsidRPr="00F94D01" w:rsidRDefault="005610F6" w:rsidP="00094702">
      <w:pPr>
        <w:shd w:val="clear" w:color="auto" w:fill="FFFFFF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2</w:t>
      </w:r>
      <w:r w:rsidR="00752EC6" w:rsidRPr="00F94D01">
        <w:rPr>
          <w:sz w:val="28"/>
          <w:szCs w:val="28"/>
        </w:rPr>
        <w:t xml:space="preserve">) </w:t>
      </w:r>
      <w:r w:rsidRPr="00F94D01">
        <w:rPr>
          <w:sz w:val="28"/>
          <w:szCs w:val="28"/>
        </w:rPr>
        <w:t>Структурное подразделение в ФКУ ЛИУ-3 УФСИН России по Тульской области</w:t>
      </w:r>
      <w:r w:rsidR="00752EC6" w:rsidRPr="00F94D01">
        <w:rPr>
          <w:sz w:val="28"/>
          <w:szCs w:val="28"/>
        </w:rPr>
        <w:t>:</w:t>
      </w:r>
      <w:r w:rsidR="00BA6C55" w:rsidRPr="00F94D01">
        <w:rPr>
          <w:sz w:val="28"/>
          <w:szCs w:val="28"/>
        </w:rPr>
        <w:t xml:space="preserve"> </w:t>
      </w:r>
      <w:r w:rsidRPr="00F94D01">
        <w:rPr>
          <w:spacing w:val="-6"/>
          <w:sz w:val="28"/>
          <w:szCs w:val="28"/>
        </w:rPr>
        <w:t>3009</w:t>
      </w:r>
      <w:r w:rsidR="00BA6C55" w:rsidRPr="00F94D01">
        <w:rPr>
          <w:spacing w:val="-6"/>
          <w:sz w:val="28"/>
          <w:szCs w:val="28"/>
        </w:rPr>
        <w:t xml:space="preserve">11, г. Тула,  </w:t>
      </w:r>
      <w:r w:rsidRPr="00F94D01">
        <w:rPr>
          <w:spacing w:val="-6"/>
          <w:sz w:val="28"/>
          <w:szCs w:val="28"/>
        </w:rPr>
        <w:t>п. Скуратовский</w:t>
      </w:r>
      <w:r w:rsidR="00BA6C55" w:rsidRPr="00F94D01">
        <w:rPr>
          <w:spacing w:val="-6"/>
          <w:sz w:val="28"/>
          <w:szCs w:val="28"/>
        </w:rPr>
        <w:t>.</w:t>
      </w:r>
    </w:p>
    <w:p w:rsidR="001E1094" w:rsidRPr="00F94D01" w:rsidRDefault="001E1094" w:rsidP="00094702">
      <w:pPr>
        <w:shd w:val="clear" w:color="auto" w:fill="FFFFFF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3)</w:t>
      </w:r>
      <w:r w:rsidR="005610F6" w:rsidRPr="00F94D01">
        <w:rPr>
          <w:sz w:val="28"/>
          <w:szCs w:val="28"/>
        </w:rPr>
        <w:t xml:space="preserve"> Структурное подразделение в ФКУ СИЗО-1 УФСИН России по Тульской области:</w:t>
      </w:r>
      <w:r w:rsidR="00210FDF" w:rsidRPr="00F94D01">
        <w:rPr>
          <w:sz w:val="28"/>
          <w:szCs w:val="28"/>
        </w:rPr>
        <w:t>:</w:t>
      </w:r>
      <w:r w:rsidR="00BA6C55" w:rsidRPr="00F94D0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012, г"/>
        </w:smartTagPr>
        <w:r w:rsidR="00BA6C55" w:rsidRPr="00F94D01">
          <w:rPr>
            <w:sz w:val="28"/>
            <w:szCs w:val="28"/>
          </w:rPr>
          <w:t>300012, г</w:t>
        </w:r>
      </w:smartTag>
      <w:r w:rsidR="00BA6C55" w:rsidRPr="00F94D01">
        <w:rPr>
          <w:sz w:val="28"/>
          <w:szCs w:val="28"/>
        </w:rPr>
        <w:t>. Тула, ул. М.Тореза, д.11б.</w:t>
      </w:r>
    </w:p>
    <w:p w:rsidR="001E1094" w:rsidRPr="00F94D01" w:rsidRDefault="001E5630" w:rsidP="00094702">
      <w:pPr>
        <w:shd w:val="clear" w:color="auto" w:fill="FFFFFF"/>
        <w:contextualSpacing/>
        <w:jc w:val="both"/>
        <w:rPr>
          <w:color w:val="000000"/>
          <w:spacing w:val="-2"/>
          <w:sz w:val="28"/>
          <w:szCs w:val="28"/>
        </w:rPr>
      </w:pPr>
      <w:r w:rsidRPr="00F94D01">
        <w:rPr>
          <w:color w:val="000000"/>
          <w:spacing w:val="-6"/>
          <w:sz w:val="28"/>
          <w:szCs w:val="28"/>
        </w:rPr>
        <w:t>Адрес электронной почты:</w:t>
      </w:r>
      <w:r w:rsidRPr="00F94D01">
        <w:rPr>
          <w:color w:val="000000"/>
          <w:spacing w:val="-2"/>
          <w:sz w:val="28"/>
          <w:szCs w:val="28"/>
        </w:rPr>
        <w:t xml:space="preserve"> </w:t>
      </w:r>
      <w:hyperlink r:id="rId7" w:history="1">
        <w:r w:rsidR="001E1094" w:rsidRPr="00F94D01">
          <w:rPr>
            <w:rStyle w:val="aa"/>
            <w:spacing w:val="-2"/>
            <w:sz w:val="28"/>
            <w:szCs w:val="28"/>
            <w:lang w:val="en-US"/>
          </w:rPr>
          <w:t>gou</w:t>
        </w:r>
        <w:r w:rsidR="001E1094" w:rsidRPr="00F94D01">
          <w:rPr>
            <w:rStyle w:val="aa"/>
            <w:spacing w:val="-2"/>
            <w:sz w:val="28"/>
            <w:szCs w:val="28"/>
          </w:rPr>
          <w:t>.</w:t>
        </w:r>
        <w:r w:rsidR="001E1094" w:rsidRPr="00F94D01">
          <w:rPr>
            <w:rStyle w:val="aa"/>
            <w:spacing w:val="-2"/>
            <w:sz w:val="28"/>
            <w:szCs w:val="28"/>
            <w:lang w:val="en-US"/>
          </w:rPr>
          <w:t>vechershk</w:t>
        </w:r>
        <w:r w:rsidR="001E1094" w:rsidRPr="00F94D01">
          <w:rPr>
            <w:rStyle w:val="aa"/>
            <w:spacing w:val="-2"/>
            <w:sz w:val="28"/>
            <w:szCs w:val="28"/>
          </w:rPr>
          <w:t>10@</w:t>
        </w:r>
        <w:r w:rsidR="001E1094" w:rsidRPr="00F94D01">
          <w:rPr>
            <w:rStyle w:val="aa"/>
            <w:spacing w:val="-2"/>
            <w:sz w:val="28"/>
            <w:szCs w:val="28"/>
            <w:lang w:val="en-US"/>
          </w:rPr>
          <w:t>tularegion</w:t>
        </w:r>
        <w:r w:rsidR="001E1094" w:rsidRPr="00F94D01">
          <w:rPr>
            <w:rStyle w:val="aa"/>
            <w:spacing w:val="-2"/>
            <w:sz w:val="28"/>
            <w:szCs w:val="28"/>
          </w:rPr>
          <w:t>.</w:t>
        </w:r>
        <w:r w:rsidR="001E1094" w:rsidRPr="00F94D01">
          <w:rPr>
            <w:rStyle w:val="aa"/>
            <w:spacing w:val="-2"/>
            <w:sz w:val="28"/>
            <w:szCs w:val="28"/>
            <w:lang w:val="en-US"/>
          </w:rPr>
          <w:t>ru</w:t>
        </w:r>
      </w:hyperlink>
    </w:p>
    <w:p w:rsidR="001E5630" w:rsidRPr="00F94D01" w:rsidRDefault="001E1094" w:rsidP="00094702">
      <w:pPr>
        <w:shd w:val="clear" w:color="auto" w:fill="FFFFFF"/>
        <w:contextualSpacing/>
        <w:jc w:val="both"/>
        <w:rPr>
          <w:color w:val="000000"/>
          <w:spacing w:val="-2"/>
          <w:sz w:val="28"/>
          <w:szCs w:val="28"/>
        </w:rPr>
      </w:pPr>
      <w:r w:rsidRPr="00F94D01">
        <w:rPr>
          <w:color w:val="000000"/>
          <w:spacing w:val="-2"/>
          <w:sz w:val="28"/>
          <w:szCs w:val="28"/>
        </w:rPr>
        <w:t>Адрес официального сайта Организации в сети Интернет: http://tula10shkola.ucoz.ru.</w:t>
      </w:r>
      <w:r w:rsidR="001E5630" w:rsidRPr="00F94D01">
        <w:rPr>
          <w:color w:val="000000"/>
          <w:spacing w:val="-2"/>
          <w:sz w:val="28"/>
          <w:szCs w:val="28"/>
        </w:rPr>
        <w:t xml:space="preserve">  </w:t>
      </w:r>
    </w:p>
    <w:p w:rsidR="001E5630" w:rsidRPr="00F94D01" w:rsidRDefault="001E1094" w:rsidP="00094702">
      <w:pPr>
        <w:shd w:val="clear" w:color="auto" w:fill="FFFFFF"/>
        <w:contextualSpacing/>
        <w:jc w:val="both"/>
        <w:rPr>
          <w:color w:val="000000"/>
          <w:spacing w:val="-5"/>
          <w:sz w:val="28"/>
          <w:szCs w:val="28"/>
        </w:rPr>
      </w:pPr>
      <w:r w:rsidRPr="00F94D01">
        <w:rPr>
          <w:b/>
          <w:color w:val="000000"/>
          <w:spacing w:val="-5"/>
          <w:sz w:val="28"/>
          <w:szCs w:val="28"/>
        </w:rPr>
        <w:lastRenderedPageBreak/>
        <w:t>4</w:t>
      </w:r>
      <w:r w:rsidR="00210FDF" w:rsidRPr="00F94D01">
        <w:rPr>
          <w:b/>
          <w:color w:val="000000"/>
          <w:spacing w:val="-5"/>
          <w:sz w:val="28"/>
          <w:szCs w:val="28"/>
        </w:rPr>
        <w:t>.</w:t>
      </w:r>
      <w:r w:rsidR="00210FDF" w:rsidRPr="00F94D01">
        <w:rPr>
          <w:color w:val="000000"/>
          <w:spacing w:val="-5"/>
          <w:sz w:val="28"/>
          <w:szCs w:val="28"/>
        </w:rPr>
        <w:t xml:space="preserve"> Учредитель</w:t>
      </w:r>
      <w:r w:rsidR="001E5630" w:rsidRPr="00F94D01">
        <w:rPr>
          <w:color w:val="000000"/>
          <w:spacing w:val="-5"/>
          <w:sz w:val="28"/>
          <w:szCs w:val="28"/>
        </w:rPr>
        <w:t xml:space="preserve">: </w:t>
      </w:r>
      <w:r w:rsidR="00210FDF" w:rsidRPr="00F94D01">
        <w:rPr>
          <w:color w:val="000000"/>
          <w:spacing w:val="-5"/>
          <w:sz w:val="28"/>
          <w:szCs w:val="28"/>
        </w:rPr>
        <w:t>министерство образования Тульской области.</w:t>
      </w:r>
    </w:p>
    <w:p w:rsidR="001E5630" w:rsidRPr="00F94D01" w:rsidRDefault="001E1094" w:rsidP="00094702">
      <w:pPr>
        <w:contextualSpacing/>
        <w:jc w:val="both"/>
        <w:rPr>
          <w:sz w:val="28"/>
          <w:szCs w:val="28"/>
        </w:rPr>
      </w:pPr>
      <w:r w:rsidRPr="00F94D01">
        <w:rPr>
          <w:b/>
          <w:sz w:val="28"/>
          <w:szCs w:val="28"/>
        </w:rPr>
        <w:t>5</w:t>
      </w:r>
      <w:r w:rsidR="00210FDF" w:rsidRPr="00F94D01">
        <w:rPr>
          <w:b/>
          <w:sz w:val="28"/>
          <w:szCs w:val="28"/>
        </w:rPr>
        <w:t>.</w:t>
      </w:r>
      <w:r w:rsidR="00FB5384" w:rsidRPr="00F94D01">
        <w:rPr>
          <w:b/>
          <w:sz w:val="28"/>
          <w:szCs w:val="28"/>
        </w:rPr>
        <w:t xml:space="preserve"> </w:t>
      </w:r>
      <w:proofErr w:type="gramStart"/>
      <w:r w:rsidR="00210FDF" w:rsidRPr="00F94D01">
        <w:rPr>
          <w:sz w:val="28"/>
          <w:szCs w:val="28"/>
        </w:rPr>
        <w:t>Государственное</w:t>
      </w:r>
      <w:proofErr w:type="gramEnd"/>
      <w:r w:rsidR="00210FDF" w:rsidRPr="00F94D01">
        <w:rPr>
          <w:sz w:val="28"/>
          <w:szCs w:val="28"/>
        </w:rPr>
        <w:t xml:space="preserve"> </w:t>
      </w:r>
      <w:r w:rsidRPr="00F94D01">
        <w:rPr>
          <w:sz w:val="28"/>
          <w:szCs w:val="28"/>
        </w:rPr>
        <w:t>обще</w:t>
      </w:r>
      <w:r w:rsidR="00210FDF" w:rsidRPr="00F94D01">
        <w:rPr>
          <w:sz w:val="28"/>
          <w:szCs w:val="28"/>
        </w:rPr>
        <w:t>образовательное учреждение Тульской области «</w:t>
      </w:r>
      <w:r w:rsidRPr="00F94D01">
        <w:rPr>
          <w:sz w:val="28"/>
          <w:szCs w:val="28"/>
        </w:rPr>
        <w:t>Тульская школа</w:t>
      </w:r>
      <w:r w:rsidR="00210FDF" w:rsidRPr="00F94D01">
        <w:rPr>
          <w:sz w:val="28"/>
          <w:szCs w:val="28"/>
        </w:rPr>
        <w:t>»</w:t>
      </w:r>
      <w:r w:rsidR="005A79B4" w:rsidRPr="00F94D01">
        <w:rPr>
          <w:sz w:val="28"/>
          <w:szCs w:val="28"/>
        </w:rPr>
        <w:t xml:space="preserve"> </w:t>
      </w:r>
      <w:r w:rsidR="001E5630" w:rsidRPr="00F94D01">
        <w:rPr>
          <w:sz w:val="28"/>
          <w:szCs w:val="28"/>
        </w:rPr>
        <w:t xml:space="preserve">основана </w:t>
      </w:r>
      <w:r w:rsidR="00210FDF" w:rsidRPr="00F94D01">
        <w:rPr>
          <w:sz w:val="28"/>
          <w:szCs w:val="28"/>
        </w:rPr>
        <w:t>1</w:t>
      </w:r>
      <w:r w:rsidR="001E5630" w:rsidRPr="00F94D01">
        <w:rPr>
          <w:sz w:val="28"/>
          <w:szCs w:val="28"/>
        </w:rPr>
        <w:t xml:space="preserve"> </w:t>
      </w:r>
      <w:r w:rsidR="00210FDF" w:rsidRPr="00F94D01">
        <w:rPr>
          <w:sz w:val="28"/>
          <w:szCs w:val="28"/>
        </w:rPr>
        <w:t>октября</w:t>
      </w:r>
      <w:r w:rsidR="001E5630" w:rsidRPr="00F94D01">
        <w:rPr>
          <w:sz w:val="28"/>
          <w:szCs w:val="28"/>
        </w:rPr>
        <w:t xml:space="preserve"> 19</w:t>
      </w:r>
      <w:r w:rsidR="00210FDF" w:rsidRPr="00F94D01">
        <w:rPr>
          <w:sz w:val="28"/>
          <w:szCs w:val="28"/>
        </w:rPr>
        <w:t>51</w:t>
      </w:r>
      <w:r w:rsidR="001E5630" w:rsidRPr="00F94D01">
        <w:rPr>
          <w:sz w:val="28"/>
          <w:szCs w:val="28"/>
        </w:rPr>
        <w:t xml:space="preserve"> года на основании приказа № </w:t>
      </w:r>
      <w:r w:rsidR="002039EB" w:rsidRPr="00F94D01">
        <w:rPr>
          <w:sz w:val="28"/>
          <w:szCs w:val="28"/>
        </w:rPr>
        <w:t>86</w:t>
      </w:r>
      <w:r w:rsidR="001E5630" w:rsidRPr="00F94D01">
        <w:rPr>
          <w:sz w:val="28"/>
          <w:szCs w:val="28"/>
        </w:rPr>
        <w:t xml:space="preserve"> от </w:t>
      </w:r>
      <w:r w:rsidR="002039EB" w:rsidRPr="00F94D01">
        <w:rPr>
          <w:sz w:val="28"/>
          <w:szCs w:val="28"/>
        </w:rPr>
        <w:t>16</w:t>
      </w:r>
      <w:r w:rsidR="00134B8B" w:rsidRPr="00F94D01">
        <w:rPr>
          <w:sz w:val="28"/>
          <w:szCs w:val="28"/>
        </w:rPr>
        <w:t>.</w:t>
      </w:r>
      <w:r w:rsidR="002039EB" w:rsidRPr="00F94D01">
        <w:rPr>
          <w:sz w:val="28"/>
          <w:szCs w:val="28"/>
        </w:rPr>
        <w:t>10</w:t>
      </w:r>
      <w:r w:rsidR="001E5630" w:rsidRPr="00F94D01">
        <w:rPr>
          <w:sz w:val="28"/>
          <w:szCs w:val="28"/>
        </w:rPr>
        <w:t>.19</w:t>
      </w:r>
      <w:r w:rsidR="002039EB" w:rsidRPr="00F94D01">
        <w:rPr>
          <w:sz w:val="28"/>
          <w:szCs w:val="28"/>
        </w:rPr>
        <w:t>51</w:t>
      </w:r>
      <w:r w:rsidR="001E5630" w:rsidRPr="00F94D01">
        <w:rPr>
          <w:sz w:val="28"/>
          <w:szCs w:val="28"/>
        </w:rPr>
        <w:t xml:space="preserve"> года по </w:t>
      </w:r>
      <w:r w:rsidR="002039EB" w:rsidRPr="00F94D01">
        <w:rPr>
          <w:sz w:val="28"/>
          <w:szCs w:val="28"/>
        </w:rPr>
        <w:t>Тульской областной заочной средней школы взрослых.</w:t>
      </w:r>
    </w:p>
    <w:p w:rsidR="001E5630" w:rsidRPr="00F94D01" w:rsidRDefault="001E1094" w:rsidP="00094702">
      <w:pPr>
        <w:shd w:val="clear" w:color="auto" w:fill="FFFFFF"/>
        <w:tabs>
          <w:tab w:val="left" w:pos="643"/>
          <w:tab w:val="left" w:leader="underscore" w:pos="5669"/>
        </w:tabs>
        <w:contextualSpacing/>
        <w:jc w:val="both"/>
        <w:rPr>
          <w:color w:val="000000"/>
          <w:spacing w:val="-3"/>
          <w:sz w:val="28"/>
          <w:szCs w:val="28"/>
        </w:rPr>
      </w:pPr>
      <w:r w:rsidRPr="00F94D01">
        <w:rPr>
          <w:b/>
          <w:color w:val="000000"/>
          <w:spacing w:val="-3"/>
          <w:sz w:val="28"/>
          <w:szCs w:val="28"/>
        </w:rPr>
        <w:t>6</w:t>
      </w:r>
      <w:r w:rsidR="00210FDF" w:rsidRPr="00F94D01">
        <w:rPr>
          <w:b/>
          <w:color w:val="000000"/>
          <w:spacing w:val="-3"/>
          <w:sz w:val="28"/>
          <w:szCs w:val="28"/>
        </w:rPr>
        <w:t>.</w:t>
      </w:r>
      <w:r w:rsidR="00210FDF" w:rsidRPr="00F94D01">
        <w:rPr>
          <w:color w:val="000000"/>
          <w:spacing w:val="-3"/>
          <w:sz w:val="28"/>
          <w:szCs w:val="28"/>
        </w:rPr>
        <w:t xml:space="preserve">  </w:t>
      </w:r>
      <w:r w:rsidRPr="00F94D01">
        <w:rPr>
          <w:color w:val="000000"/>
          <w:spacing w:val="-3"/>
          <w:sz w:val="28"/>
          <w:szCs w:val="28"/>
        </w:rPr>
        <w:t>Проектная наполняемость (в одну смену)</w:t>
      </w:r>
      <w:r w:rsidR="00210FDF" w:rsidRPr="00F94D01">
        <w:rPr>
          <w:color w:val="000000"/>
          <w:spacing w:val="-3"/>
          <w:sz w:val="28"/>
          <w:szCs w:val="28"/>
        </w:rPr>
        <w:t xml:space="preserve"> – </w:t>
      </w:r>
      <w:r w:rsidRPr="00F94D01">
        <w:rPr>
          <w:color w:val="000000"/>
          <w:spacing w:val="-3"/>
          <w:sz w:val="28"/>
          <w:szCs w:val="28"/>
        </w:rPr>
        <w:t>235</w:t>
      </w:r>
      <w:r w:rsidR="00210FDF" w:rsidRPr="00F94D01">
        <w:rPr>
          <w:color w:val="000000"/>
          <w:spacing w:val="-3"/>
          <w:sz w:val="28"/>
          <w:szCs w:val="28"/>
        </w:rPr>
        <w:t xml:space="preserve"> человек.</w:t>
      </w:r>
    </w:p>
    <w:p w:rsidR="00134B8B" w:rsidRPr="00F94D01" w:rsidRDefault="00134B8B" w:rsidP="00094702">
      <w:pPr>
        <w:shd w:val="clear" w:color="auto" w:fill="FFFFFF"/>
        <w:tabs>
          <w:tab w:val="left" w:pos="643"/>
          <w:tab w:val="left" w:leader="underscore" w:pos="5669"/>
        </w:tabs>
        <w:contextualSpacing/>
        <w:jc w:val="both"/>
        <w:rPr>
          <w:color w:val="000000"/>
          <w:spacing w:val="-3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134B8B" w:rsidRPr="00F94D01">
        <w:tc>
          <w:tcPr>
            <w:tcW w:w="3190" w:type="dxa"/>
          </w:tcPr>
          <w:p w:rsidR="00134B8B" w:rsidRPr="00F94D01" w:rsidRDefault="00134B8B" w:rsidP="0009470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34B8B" w:rsidRPr="00F94D01" w:rsidRDefault="00134B8B" w:rsidP="0009470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34B8B" w:rsidRPr="00F94D01" w:rsidRDefault="00134B8B" w:rsidP="001E109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 xml:space="preserve">Количество </w:t>
            </w:r>
            <w:r w:rsidR="001E1094" w:rsidRPr="00F94D01">
              <w:rPr>
                <w:b/>
                <w:sz w:val="28"/>
                <w:szCs w:val="28"/>
              </w:rPr>
              <w:t>учебных кабинетов</w:t>
            </w:r>
          </w:p>
        </w:tc>
      </w:tr>
      <w:tr w:rsidR="00134B8B" w:rsidRPr="00F94D01">
        <w:tc>
          <w:tcPr>
            <w:tcW w:w="3190" w:type="dxa"/>
          </w:tcPr>
          <w:p w:rsidR="00134B8B" w:rsidRPr="00F94D01" w:rsidRDefault="001E1094" w:rsidP="001E1094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Структурное подразделение в ФКУ ИК-2 </w:t>
            </w:r>
          </w:p>
        </w:tc>
        <w:tc>
          <w:tcPr>
            <w:tcW w:w="3190" w:type="dxa"/>
          </w:tcPr>
          <w:p w:rsidR="00134B8B" w:rsidRPr="00F94D01" w:rsidRDefault="001E1094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125</w:t>
            </w:r>
          </w:p>
        </w:tc>
        <w:tc>
          <w:tcPr>
            <w:tcW w:w="3191" w:type="dxa"/>
          </w:tcPr>
          <w:p w:rsidR="00134B8B" w:rsidRPr="00F94D01" w:rsidRDefault="001E1094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5</w:t>
            </w:r>
          </w:p>
        </w:tc>
      </w:tr>
      <w:tr w:rsidR="00134B8B" w:rsidRPr="00F94D01">
        <w:tc>
          <w:tcPr>
            <w:tcW w:w="3190" w:type="dxa"/>
          </w:tcPr>
          <w:p w:rsidR="00134B8B" w:rsidRPr="00F94D01" w:rsidRDefault="001E1094" w:rsidP="001E1094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Структурное подразделение в ФКУ ЛИУ-3</w:t>
            </w:r>
          </w:p>
        </w:tc>
        <w:tc>
          <w:tcPr>
            <w:tcW w:w="3190" w:type="dxa"/>
          </w:tcPr>
          <w:p w:rsidR="00134B8B" w:rsidRPr="00F94D01" w:rsidRDefault="00134B8B" w:rsidP="001E1094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10</w:t>
            </w:r>
            <w:r w:rsidR="001E1094" w:rsidRPr="00F94D01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34B8B" w:rsidRPr="00F94D01" w:rsidRDefault="001E1094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4</w:t>
            </w:r>
          </w:p>
        </w:tc>
      </w:tr>
      <w:tr w:rsidR="00134B8B" w:rsidRPr="00F94D01">
        <w:tc>
          <w:tcPr>
            <w:tcW w:w="3190" w:type="dxa"/>
          </w:tcPr>
          <w:p w:rsidR="00134B8B" w:rsidRPr="00F94D01" w:rsidRDefault="001E1094" w:rsidP="001E1094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Структурное подразделение в ФКУ СИЗО-1</w:t>
            </w:r>
          </w:p>
        </w:tc>
        <w:tc>
          <w:tcPr>
            <w:tcW w:w="3190" w:type="dxa"/>
          </w:tcPr>
          <w:p w:rsidR="00134B8B" w:rsidRPr="00F94D01" w:rsidRDefault="001E1094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34B8B" w:rsidRPr="00F94D01" w:rsidRDefault="001E1094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1</w:t>
            </w:r>
          </w:p>
        </w:tc>
      </w:tr>
    </w:tbl>
    <w:p w:rsidR="00134B8B" w:rsidRPr="00F94D01" w:rsidRDefault="00134B8B" w:rsidP="00094702">
      <w:pPr>
        <w:shd w:val="clear" w:color="auto" w:fill="FFFFFF"/>
        <w:tabs>
          <w:tab w:val="left" w:pos="643"/>
          <w:tab w:val="left" w:leader="underscore" w:pos="5669"/>
        </w:tabs>
        <w:contextualSpacing/>
        <w:jc w:val="both"/>
        <w:rPr>
          <w:color w:val="000000"/>
          <w:spacing w:val="-12"/>
          <w:sz w:val="28"/>
          <w:szCs w:val="28"/>
        </w:rPr>
      </w:pPr>
    </w:p>
    <w:p w:rsidR="001E5630" w:rsidRPr="00F94D01" w:rsidRDefault="001E1094" w:rsidP="00094702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  <w:sz w:val="28"/>
          <w:szCs w:val="28"/>
        </w:rPr>
      </w:pPr>
      <w:r w:rsidRPr="00F94D01">
        <w:rPr>
          <w:b/>
          <w:color w:val="000000"/>
          <w:spacing w:val="-3"/>
          <w:sz w:val="28"/>
          <w:szCs w:val="28"/>
        </w:rPr>
        <w:t>7</w:t>
      </w:r>
      <w:r w:rsidR="00210FDF" w:rsidRPr="00F94D01">
        <w:rPr>
          <w:b/>
          <w:color w:val="000000"/>
          <w:spacing w:val="-3"/>
          <w:sz w:val="28"/>
          <w:szCs w:val="28"/>
        </w:rPr>
        <w:t>.</w:t>
      </w:r>
      <w:r w:rsidR="001E5630" w:rsidRPr="00F94D01">
        <w:rPr>
          <w:color w:val="000000"/>
          <w:spacing w:val="-3"/>
          <w:sz w:val="28"/>
          <w:szCs w:val="28"/>
        </w:rPr>
        <w:t xml:space="preserve"> </w:t>
      </w:r>
      <w:r w:rsidR="001E5630" w:rsidRPr="00F94D01">
        <w:rPr>
          <w:b/>
          <w:color w:val="000000"/>
          <w:spacing w:val="-3"/>
          <w:sz w:val="28"/>
          <w:szCs w:val="28"/>
        </w:rPr>
        <w:t>Численность педагогического персонала</w:t>
      </w:r>
      <w:r w:rsidR="00210FDF" w:rsidRPr="00F94D01">
        <w:rPr>
          <w:color w:val="000000"/>
          <w:spacing w:val="-3"/>
          <w:sz w:val="28"/>
          <w:szCs w:val="28"/>
        </w:rPr>
        <w:t xml:space="preserve"> – </w:t>
      </w:r>
      <w:r w:rsidRPr="00F94D01">
        <w:rPr>
          <w:color w:val="000000"/>
          <w:spacing w:val="-3"/>
          <w:sz w:val="28"/>
          <w:szCs w:val="28"/>
        </w:rPr>
        <w:t>15</w:t>
      </w:r>
      <w:r w:rsidR="00210FDF" w:rsidRPr="00F94D01">
        <w:rPr>
          <w:color w:val="000000"/>
          <w:spacing w:val="-3"/>
          <w:sz w:val="28"/>
          <w:szCs w:val="28"/>
        </w:rPr>
        <w:t xml:space="preserve"> человек.</w:t>
      </w:r>
    </w:p>
    <w:p w:rsidR="001E5630" w:rsidRPr="00F94D01" w:rsidRDefault="0094672E" w:rsidP="00094702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8</w:t>
      </w:r>
      <w:r w:rsidR="00210FDF" w:rsidRPr="00F94D01">
        <w:rPr>
          <w:b/>
          <w:color w:val="000000"/>
          <w:spacing w:val="-2"/>
          <w:sz w:val="28"/>
          <w:szCs w:val="28"/>
        </w:rPr>
        <w:t>.</w:t>
      </w:r>
      <w:r w:rsidR="001E5630" w:rsidRPr="00F94D01">
        <w:rPr>
          <w:color w:val="000000"/>
          <w:spacing w:val="-2"/>
          <w:sz w:val="28"/>
          <w:szCs w:val="28"/>
        </w:rPr>
        <w:t xml:space="preserve"> </w:t>
      </w:r>
      <w:r w:rsidR="001E5630" w:rsidRPr="00F94D01">
        <w:rPr>
          <w:b/>
          <w:color w:val="000000"/>
          <w:spacing w:val="-2"/>
          <w:sz w:val="28"/>
          <w:szCs w:val="28"/>
        </w:rPr>
        <w:t>Численность управленческого персонала (администрации)</w:t>
      </w:r>
      <w:r w:rsidR="001E5630" w:rsidRPr="00F94D01">
        <w:rPr>
          <w:color w:val="000000"/>
          <w:spacing w:val="-2"/>
          <w:sz w:val="28"/>
          <w:szCs w:val="28"/>
        </w:rPr>
        <w:t xml:space="preserve">  </w:t>
      </w:r>
      <w:r w:rsidR="00210FDF" w:rsidRPr="00F94D01">
        <w:rPr>
          <w:color w:val="000000"/>
          <w:spacing w:val="-3"/>
          <w:sz w:val="28"/>
          <w:szCs w:val="28"/>
        </w:rPr>
        <w:t>–</w:t>
      </w:r>
      <w:r w:rsidR="001E5630" w:rsidRPr="00F94D01">
        <w:rPr>
          <w:color w:val="000000"/>
          <w:spacing w:val="-2"/>
          <w:sz w:val="28"/>
          <w:szCs w:val="28"/>
        </w:rPr>
        <w:t xml:space="preserve">   5</w:t>
      </w:r>
      <w:r w:rsidR="00210FDF" w:rsidRPr="00F94D01">
        <w:rPr>
          <w:color w:val="000000"/>
          <w:spacing w:val="-2"/>
          <w:sz w:val="28"/>
          <w:szCs w:val="28"/>
        </w:rPr>
        <w:t xml:space="preserve"> человек.</w:t>
      </w:r>
    </w:p>
    <w:p w:rsidR="001E1094" w:rsidRPr="00F94D01" w:rsidRDefault="001E1094" w:rsidP="001E1094">
      <w:pPr>
        <w:jc w:val="both"/>
        <w:rPr>
          <w:sz w:val="28"/>
          <w:szCs w:val="28"/>
        </w:rPr>
      </w:pPr>
      <w:r w:rsidRPr="00F94D01">
        <w:rPr>
          <w:bCs/>
          <w:sz w:val="28"/>
          <w:szCs w:val="28"/>
        </w:rPr>
        <w:t xml:space="preserve">  </w:t>
      </w:r>
      <w:r w:rsidRPr="00F94D01">
        <w:rPr>
          <w:sz w:val="28"/>
          <w:szCs w:val="28"/>
        </w:rPr>
        <w:t>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tbl>
      <w:tblPr>
        <w:tblStyle w:val="a5"/>
        <w:tblW w:w="0" w:type="auto"/>
        <w:tblLook w:val="01E0"/>
      </w:tblPr>
      <w:tblGrid>
        <w:gridCol w:w="2102"/>
        <w:gridCol w:w="5026"/>
        <w:gridCol w:w="2340"/>
      </w:tblGrid>
      <w:tr w:rsidR="000B64AA" w:rsidRPr="00F94D01">
        <w:tc>
          <w:tcPr>
            <w:tcW w:w="9468" w:type="dxa"/>
            <w:gridSpan w:val="3"/>
          </w:tcPr>
          <w:p w:rsidR="000B64AA" w:rsidRPr="00F94D01" w:rsidRDefault="001E1094" w:rsidP="001E109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0B64AA" w:rsidRPr="00F94D01">
        <w:tc>
          <w:tcPr>
            <w:tcW w:w="2102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Образование:</w:t>
            </w: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высшее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1E1094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15</w:t>
            </w:r>
          </w:p>
        </w:tc>
      </w:tr>
      <w:tr w:rsidR="000B64AA" w:rsidRPr="00F94D01">
        <w:trPr>
          <w:trHeight w:val="240"/>
        </w:trPr>
        <w:tc>
          <w:tcPr>
            <w:tcW w:w="2102" w:type="dxa"/>
            <w:vMerge w:val="restart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Категории:</w:t>
            </w:r>
          </w:p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высшая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3</w:t>
            </w:r>
          </w:p>
        </w:tc>
      </w:tr>
      <w:tr w:rsidR="000B64AA" w:rsidRPr="00F94D01">
        <w:trPr>
          <w:trHeight w:val="300"/>
        </w:trPr>
        <w:tc>
          <w:tcPr>
            <w:tcW w:w="2102" w:type="dxa"/>
            <w:vMerge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первая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3</w:t>
            </w:r>
          </w:p>
        </w:tc>
      </w:tr>
      <w:tr w:rsidR="000B64AA" w:rsidRPr="00F94D01">
        <w:trPr>
          <w:trHeight w:val="270"/>
        </w:trPr>
        <w:tc>
          <w:tcPr>
            <w:tcW w:w="2102" w:type="dxa"/>
            <w:vMerge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9</w:t>
            </w:r>
          </w:p>
        </w:tc>
      </w:tr>
      <w:tr w:rsidR="000B64AA" w:rsidRPr="00F94D01">
        <w:trPr>
          <w:trHeight w:val="255"/>
        </w:trPr>
        <w:tc>
          <w:tcPr>
            <w:tcW w:w="2102" w:type="dxa"/>
            <w:vMerge w:val="restart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Возраст</w:t>
            </w: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до 30 лет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4</w:t>
            </w:r>
          </w:p>
        </w:tc>
      </w:tr>
      <w:tr w:rsidR="000B64AA" w:rsidRPr="00F94D01">
        <w:trPr>
          <w:trHeight w:val="315"/>
        </w:trPr>
        <w:tc>
          <w:tcPr>
            <w:tcW w:w="2102" w:type="dxa"/>
            <w:vMerge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от 30 до 45 лет</w:t>
            </w:r>
          </w:p>
        </w:tc>
        <w:tc>
          <w:tcPr>
            <w:tcW w:w="2340" w:type="dxa"/>
            <w:vAlign w:val="center"/>
          </w:tcPr>
          <w:p w:rsidR="000B64AA" w:rsidRPr="00F94D01" w:rsidRDefault="00D243C9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5</w:t>
            </w:r>
          </w:p>
        </w:tc>
      </w:tr>
      <w:tr w:rsidR="000B64AA" w:rsidRPr="00F94D01">
        <w:trPr>
          <w:trHeight w:val="240"/>
        </w:trPr>
        <w:tc>
          <w:tcPr>
            <w:tcW w:w="2102" w:type="dxa"/>
            <w:vMerge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старше 45</w:t>
            </w:r>
          </w:p>
        </w:tc>
        <w:tc>
          <w:tcPr>
            <w:tcW w:w="2340" w:type="dxa"/>
            <w:vAlign w:val="center"/>
          </w:tcPr>
          <w:p w:rsidR="000B64AA" w:rsidRPr="00F94D01" w:rsidRDefault="000B64AA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6</w:t>
            </w:r>
          </w:p>
        </w:tc>
      </w:tr>
      <w:tr w:rsidR="000B64AA" w:rsidRPr="00F94D01">
        <w:tc>
          <w:tcPr>
            <w:tcW w:w="2102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026" w:type="dxa"/>
          </w:tcPr>
          <w:p w:rsidR="000B64AA" w:rsidRPr="00F94D01" w:rsidRDefault="000B64AA" w:rsidP="00094702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кандидат наук</w:t>
            </w:r>
          </w:p>
        </w:tc>
        <w:tc>
          <w:tcPr>
            <w:tcW w:w="2340" w:type="dxa"/>
            <w:vAlign w:val="center"/>
          </w:tcPr>
          <w:p w:rsidR="000B64AA" w:rsidRPr="00F94D01" w:rsidRDefault="000B64AA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2</w:t>
            </w:r>
          </w:p>
        </w:tc>
      </w:tr>
    </w:tbl>
    <w:p w:rsidR="000B64AA" w:rsidRPr="00F94D01" w:rsidRDefault="000B64AA" w:rsidP="00094702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  <w:sz w:val="28"/>
          <w:szCs w:val="28"/>
        </w:rPr>
      </w:pPr>
    </w:p>
    <w:p w:rsidR="001E5630" w:rsidRPr="00F94D01" w:rsidRDefault="0094672E" w:rsidP="00094702">
      <w:pPr>
        <w:widowControl w:val="0"/>
        <w:shd w:val="clear" w:color="auto" w:fill="FFFFFF"/>
        <w:tabs>
          <w:tab w:val="left" w:pos="0"/>
          <w:tab w:val="left" w:leader="underscore" w:pos="6571"/>
        </w:tabs>
        <w:autoSpaceDE w:val="0"/>
        <w:autoSpaceDN w:val="0"/>
        <w:adjustRightInd w:val="0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9</w:t>
      </w:r>
      <w:r w:rsidR="00210FDF" w:rsidRPr="00F94D01">
        <w:rPr>
          <w:b/>
          <w:color w:val="000000"/>
          <w:spacing w:val="-2"/>
          <w:sz w:val="28"/>
          <w:szCs w:val="28"/>
        </w:rPr>
        <w:t>.</w:t>
      </w:r>
      <w:r w:rsidR="001E5630" w:rsidRPr="00F94D01">
        <w:rPr>
          <w:color w:val="000000"/>
          <w:spacing w:val="-2"/>
          <w:sz w:val="28"/>
          <w:szCs w:val="28"/>
        </w:rPr>
        <w:t xml:space="preserve"> </w:t>
      </w:r>
      <w:r w:rsidR="001E5630" w:rsidRPr="00F94D01">
        <w:rPr>
          <w:b/>
          <w:color w:val="000000"/>
          <w:spacing w:val="-2"/>
          <w:sz w:val="28"/>
          <w:szCs w:val="28"/>
        </w:rPr>
        <w:t>Ресурсная база</w:t>
      </w:r>
      <w:r w:rsidR="00210FDF" w:rsidRPr="00F94D01">
        <w:rPr>
          <w:color w:val="000000"/>
          <w:spacing w:val="-2"/>
          <w:sz w:val="28"/>
          <w:szCs w:val="28"/>
        </w:rPr>
        <w:t>:</w:t>
      </w:r>
    </w:p>
    <w:p w:rsidR="001E5630" w:rsidRPr="00F94D01" w:rsidRDefault="001E5630" w:rsidP="00094702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94D01">
        <w:rPr>
          <w:color w:val="000000"/>
          <w:spacing w:val="-3"/>
          <w:sz w:val="28"/>
          <w:szCs w:val="28"/>
        </w:rPr>
        <w:t>обеспеченность учебными п</w:t>
      </w:r>
      <w:r w:rsidR="00A16F37" w:rsidRPr="00F94D01">
        <w:rPr>
          <w:color w:val="000000"/>
          <w:spacing w:val="-3"/>
          <w:sz w:val="28"/>
          <w:szCs w:val="28"/>
        </w:rPr>
        <w:t xml:space="preserve">лощадями (на 1 </w:t>
      </w:r>
      <w:r w:rsidR="0024561C" w:rsidRPr="00F94D01">
        <w:rPr>
          <w:color w:val="000000"/>
          <w:spacing w:val="-3"/>
          <w:sz w:val="28"/>
          <w:szCs w:val="28"/>
        </w:rPr>
        <w:t>учащегося</w:t>
      </w:r>
      <w:r w:rsidR="00A16F37" w:rsidRPr="00F94D01">
        <w:rPr>
          <w:color w:val="000000"/>
          <w:spacing w:val="-3"/>
          <w:sz w:val="28"/>
          <w:szCs w:val="28"/>
        </w:rPr>
        <w:t xml:space="preserve">) –  </w:t>
      </w:r>
      <w:r w:rsidR="0024561C" w:rsidRPr="00F94D01">
        <w:rPr>
          <w:color w:val="000000"/>
          <w:spacing w:val="-3"/>
          <w:sz w:val="28"/>
          <w:szCs w:val="28"/>
        </w:rPr>
        <w:t xml:space="preserve">2,7 </w:t>
      </w:r>
      <w:r w:rsidRPr="00F94D01">
        <w:rPr>
          <w:color w:val="000000"/>
          <w:spacing w:val="-3"/>
          <w:sz w:val="28"/>
          <w:szCs w:val="28"/>
        </w:rPr>
        <w:t>кв. м.</w:t>
      </w:r>
      <w:r w:rsidRPr="00F94D01">
        <w:rPr>
          <w:color w:val="000000"/>
          <w:sz w:val="28"/>
          <w:szCs w:val="28"/>
        </w:rPr>
        <w:tab/>
      </w:r>
    </w:p>
    <w:p w:rsidR="001E5630" w:rsidRPr="00F94D01" w:rsidRDefault="001E5630" w:rsidP="00094702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оснащенность компьютерной техникой (количество учащихся на персональный компьютер) –    </w:t>
      </w:r>
      <w:r w:rsidR="0024561C" w:rsidRPr="00F94D01">
        <w:rPr>
          <w:sz w:val="28"/>
          <w:szCs w:val="28"/>
        </w:rPr>
        <w:t>13</w:t>
      </w:r>
      <w:r w:rsidR="004652AF" w:rsidRPr="00F94D01">
        <w:rPr>
          <w:sz w:val="28"/>
          <w:szCs w:val="28"/>
        </w:rPr>
        <w:t xml:space="preserve"> чел</w:t>
      </w:r>
      <w:r w:rsidR="005A79B4" w:rsidRPr="00F94D01">
        <w:rPr>
          <w:sz w:val="28"/>
          <w:szCs w:val="28"/>
        </w:rPr>
        <w:t>овек</w:t>
      </w:r>
      <w:r w:rsidR="004652AF" w:rsidRPr="00F94D01">
        <w:rPr>
          <w:sz w:val="28"/>
          <w:szCs w:val="28"/>
        </w:rPr>
        <w:t>.</w:t>
      </w:r>
    </w:p>
    <w:p w:rsidR="001E5630" w:rsidRPr="00F94D01" w:rsidRDefault="00210FDF" w:rsidP="00094702">
      <w:pPr>
        <w:shd w:val="clear" w:color="auto" w:fill="FFFFFF"/>
        <w:contextualSpacing/>
        <w:jc w:val="both"/>
        <w:rPr>
          <w:b/>
          <w:bCs/>
          <w:color w:val="FF0000"/>
          <w:sz w:val="28"/>
          <w:szCs w:val="28"/>
          <w:u w:val="single"/>
        </w:rPr>
      </w:pPr>
      <w:r w:rsidRPr="00F94D01">
        <w:rPr>
          <w:b/>
          <w:color w:val="000000"/>
          <w:spacing w:val="-4"/>
          <w:sz w:val="28"/>
          <w:szCs w:val="28"/>
        </w:rPr>
        <w:t>1</w:t>
      </w:r>
      <w:r w:rsidR="0094672E">
        <w:rPr>
          <w:b/>
          <w:color w:val="000000"/>
          <w:spacing w:val="-4"/>
          <w:sz w:val="28"/>
          <w:szCs w:val="28"/>
        </w:rPr>
        <w:t>0</w:t>
      </w:r>
      <w:r w:rsidRPr="00F94D01">
        <w:rPr>
          <w:b/>
          <w:color w:val="000000"/>
          <w:spacing w:val="-4"/>
          <w:sz w:val="28"/>
          <w:szCs w:val="28"/>
        </w:rPr>
        <w:t>.</w:t>
      </w:r>
      <w:r w:rsidRPr="00F94D01">
        <w:rPr>
          <w:color w:val="000000"/>
          <w:spacing w:val="-4"/>
          <w:sz w:val="28"/>
          <w:szCs w:val="28"/>
        </w:rPr>
        <w:t xml:space="preserve"> </w:t>
      </w:r>
      <w:r w:rsidR="001E5630" w:rsidRPr="00F94D01">
        <w:rPr>
          <w:color w:val="000000"/>
          <w:spacing w:val="-4"/>
          <w:sz w:val="28"/>
          <w:szCs w:val="28"/>
        </w:rPr>
        <w:t xml:space="preserve"> </w:t>
      </w:r>
      <w:r w:rsidR="001E5630" w:rsidRPr="00F94D01">
        <w:rPr>
          <w:b/>
          <w:color w:val="000000"/>
          <w:spacing w:val="-4"/>
          <w:sz w:val="28"/>
          <w:szCs w:val="28"/>
        </w:rPr>
        <w:t xml:space="preserve">Директор </w:t>
      </w:r>
      <w:r w:rsidR="0024561C" w:rsidRPr="00F94D01">
        <w:rPr>
          <w:b/>
          <w:color w:val="000000"/>
          <w:spacing w:val="-4"/>
          <w:sz w:val="28"/>
          <w:szCs w:val="28"/>
        </w:rPr>
        <w:t>Организации</w:t>
      </w:r>
      <w:r w:rsidRPr="00F94D01">
        <w:rPr>
          <w:color w:val="000000"/>
          <w:spacing w:val="-4"/>
          <w:sz w:val="28"/>
          <w:szCs w:val="28"/>
        </w:rPr>
        <w:t xml:space="preserve"> – </w:t>
      </w:r>
      <w:r w:rsidR="0024561C" w:rsidRPr="00F94D01">
        <w:rPr>
          <w:color w:val="000000"/>
          <w:spacing w:val="-4"/>
          <w:sz w:val="28"/>
          <w:szCs w:val="28"/>
        </w:rPr>
        <w:t>Харитонов Антон Всеволодович</w:t>
      </w:r>
      <w:r w:rsidRPr="00F94D01">
        <w:rPr>
          <w:color w:val="000000"/>
          <w:spacing w:val="-4"/>
          <w:sz w:val="28"/>
          <w:szCs w:val="28"/>
        </w:rPr>
        <w:t>.</w:t>
      </w:r>
    </w:p>
    <w:p w:rsidR="001E5630" w:rsidRPr="00F94D01" w:rsidRDefault="00210FDF" w:rsidP="00094702">
      <w:pPr>
        <w:contextualSpacing/>
        <w:jc w:val="both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t>1</w:t>
      </w:r>
      <w:r w:rsidR="0094672E">
        <w:rPr>
          <w:b/>
          <w:sz w:val="28"/>
          <w:szCs w:val="28"/>
        </w:rPr>
        <w:t>1</w:t>
      </w:r>
      <w:r w:rsidRPr="00F94D01">
        <w:rPr>
          <w:b/>
          <w:sz w:val="28"/>
          <w:szCs w:val="28"/>
        </w:rPr>
        <w:t>.</w:t>
      </w:r>
      <w:r w:rsidRPr="00F94D01">
        <w:rPr>
          <w:b/>
          <w:color w:val="333399"/>
          <w:sz w:val="28"/>
          <w:szCs w:val="28"/>
        </w:rPr>
        <w:t xml:space="preserve"> </w:t>
      </w:r>
      <w:r w:rsidR="001E5630" w:rsidRPr="00F94D01">
        <w:rPr>
          <w:b/>
          <w:bCs/>
          <w:sz w:val="28"/>
          <w:szCs w:val="28"/>
        </w:rPr>
        <w:t>Особенности управления школой.</w:t>
      </w:r>
    </w:p>
    <w:p w:rsidR="001E5630" w:rsidRPr="00F94D01" w:rsidRDefault="001E5630" w:rsidP="0009470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94D01">
        <w:rPr>
          <w:sz w:val="28"/>
          <w:szCs w:val="28"/>
        </w:rPr>
        <w:t>Административное управление осуществляют директор</w:t>
      </w:r>
      <w:r w:rsidR="0024561C" w:rsidRPr="00F94D01">
        <w:rPr>
          <w:sz w:val="28"/>
          <w:szCs w:val="28"/>
        </w:rPr>
        <w:t>, заместитель директора, руководители стру</w:t>
      </w:r>
      <w:r w:rsidR="002E3D4F" w:rsidRPr="00F94D01">
        <w:rPr>
          <w:sz w:val="28"/>
          <w:szCs w:val="28"/>
        </w:rPr>
        <w:t>ктурных подразделений</w:t>
      </w:r>
      <w:r w:rsidRPr="00F94D01">
        <w:rPr>
          <w:sz w:val="28"/>
          <w:szCs w:val="28"/>
        </w:rPr>
        <w:t>. Основной функци</w:t>
      </w:r>
      <w:r w:rsidR="002E3D4F" w:rsidRPr="00F94D01">
        <w:rPr>
          <w:sz w:val="28"/>
          <w:szCs w:val="28"/>
        </w:rPr>
        <w:t>е</w:t>
      </w:r>
      <w:r w:rsidRPr="00F94D01">
        <w:rPr>
          <w:sz w:val="28"/>
          <w:szCs w:val="28"/>
        </w:rPr>
        <w:t xml:space="preserve">й директора школы является координация усилий всех участников образовательного процесса через </w:t>
      </w:r>
      <w:r w:rsidR="00210FDF" w:rsidRPr="00F94D01">
        <w:rPr>
          <w:sz w:val="28"/>
          <w:szCs w:val="28"/>
        </w:rPr>
        <w:t xml:space="preserve">Общее собрание (конференцию) работников, Совет </w:t>
      </w:r>
      <w:r w:rsidR="0024561C" w:rsidRPr="00F94D01">
        <w:rPr>
          <w:sz w:val="28"/>
          <w:szCs w:val="28"/>
        </w:rPr>
        <w:t>Организации</w:t>
      </w:r>
      <w:r w:rsidR="00210FDF" w:rsidRPr="00F94D01">
        <w:rPr>
          <w:sz w:val="28"/>
          <w:szCs w:val="28"/>
        </w:rPr>
        <w:t xml:space="preserve">, </w:t>
      </w:r>
      <w:r w:rsidR="0024561C" w:rsidRPr="00F94D01">
        <w:rPr>
          <w:sz w:val="28"/>
          <w:szCs w:val="28"/>
        </w:rPr>
        <w:t>П</w:t>
      </w:r>
      <w:r w:rsidR="00210FDF" w:rsidRPr="00F94D01">
        <w:rPr>
          <w:sz w:val="28"/>
          <w:szCs w:val="28"/>
        </w:rPr>
        <w:t xml:space="preserve">едагогический совет </w:t>
      </w:r>
      <w:r w:rsidR="0024561C" w:rsidRPr="00F94D01">
        <w:rPr>
          <w:sz w:val="28"/>
          <w:szCs w:val="28"/>
        </w:rPr>
        <w:t>Организации</w:t>
      </w:r>
      <w:r w:rsidR="00210FDF" w:rsidRPr="00F94D01">
        <w:rPr>
          <w:sz w:val="28"/>
          <w:szCs w:val="28"/>
        </w:rPr>
        <w:t>.</w:t>
      </w:r>
    </w:p>
    <w:p w:rsidR="001E5630" w:rsidRPr="00F94D01" w:rsidRDefault="001E5630" w:rsidP="00094702">
      <w:pPr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lastRenderedPageBreak/>
        <w:t xml:space="preserve">Непосредственное управление </w:t>
      </w:r>
      <w:r w:rsidR="0024561C" w:rsidRPr="00F94D01">
        <w:rPr>
          <w:sz w:val="28"/>
          <w:szCs w:val="28"/>
        </w:rPr>
        <w:t>Организаци</w:t>
      </w:r>
      <w:r w:rsidR="002E3D4F" w:rsidRPr="00F94D01">
        <w:rPr>
          <w:sz w:val="28"/>
          <w:szCs w:val="28"/>
        </w:rPr>
        <w:t>ей</w:t>
      </w:r>
      <w:r w:rsidRPr="00F94D01">
        <w:rPr>
          <w:sz w:val="28"/>
          <w:szCs w:val="28"/>
        </w:rPr>
        <w:t xml:space="preserve"> осуществляет директор.</w:t>
      </w:r>
      <w:r w:rsidR="002E3D4F" w:rsidRPr="00F94D01">
        <w:rPr>
          <w:sz w:val="28"/>
          <w:szCs w:val="28"/>
        </w:rPr>
        <w:t xml:space="preserve"> </w:t>
      </w:r>
    </w:p>
    <w:p w:rsidR="002E3D4F" w:rsidRPr="00F94D01" w:rsidRDefault="0030797F" w:rsidP="00094702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1941" cy="3230065"/>
            <wp:effectExtent l="19050" t="0" r="2559" b="0"/>
            <wp:docPr id="3" name="Рисунок 2" descr="C:\Users\User\Desktop\Безымянный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19" cy="322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986" w:rsidRPr="00F94D01" w:rsidRDefault="00337986" w:rsidP="00094702">
      <w:pPr>
        <w:contextualSpacing/>
        <w:jc w:val="both"/>
        <w:outlineLvl w:val="0"/>
        <w:rPr>
          <w:b/>
          <w:sz w:val="28"/>
          <w:szCs w:val="28"/>
        </w:rPr>
      </w:pPr>
    </w:p>
    <w:p w:rsidR="00D548D9" w:rsidRPr="00F94D01" w:rsidRDefault="00D548D9" w:rsidP="00094702">
      <w:pPr>
        <w:contextualSpacing/>
        <w:jc w:val="both"/>
        <w:outlineLvl w:val="0"/>
        <w:rPr>
          <w:b/>
          <w:sz w:val="28"/>
          <w:szCs w:val="28"/>
        </w:rPr>
      </w:pPr>
      <w:r w:rsidRPr="00F94D01">
        <w:rPr>
          <w:b/>
          <w:sz w:val="28"/>
          <w:szCs w:val="28"/>
        </w:rPr>
        <w:t>1</w:t>
      </w:r>
      <w:r w:rsidR="0094672E">
        <w:rPr>
          <w:b/>
          <w:sz w:val="28"/>
          <w:szCs w:val="28"/>
        </w:rPr>
        <w:t>2</w:t>
      </w:r>
      <w:r w:rsidRPr="00F94D01">
        <w:rPr>
          <w:b/>
          <w:sz w:val="28"/>
          <w:szCs w:val="28"/>
        </w:rPr>
        <w:t>. Образовательная деятельность.</w:t>
      </w:r>
    </w:p>
    <w:p w:rsidR="00D548D9" w:rsidRPr="00F94D01" w:rsidRDefault="00D548D9" w:rsidP="00094702">
      <w:pPr>
        <w:contextualSpacing/>
        <w:jc w:val="both"/>
        <w:outlineLvl w:val="0"/>
        <w:rPr>
          <w:sz w:val="28"/>
          <w:szCs w:val="28"/>
        </w:rPr>
      </w:pPr>
      <w:r w:rsidRPr="00F94D01">
        <w:rPr>
          <w:sz w:val="28"/>
          <w:szCs w:val="28"/>
        </w:rPr>
        <w:t>Обучение на уровне основного общего образования ведется по федеральному государственному образовательному стандарту. В 2020 году Организация начала реализацию ФГОС среднего общего образования в штатном режиме.</w:t>
      </w:r>
    </w:p>
    <w:p w:rsidR="00D548D9" w:rsidRPr="00F94D01" w:rsidRDefault="00D548D9" w:rsidP="00094702">
      <w:pPr>
        <w:contextualSpacing/>
        <w:jc w:val="both"/>
        <w:outlineLvl w:val="0"/>
        <w:rPr>
          <w:sz w:val="28"/>
          <w:szCs w:val="28"/>
        </w:rPr>
      </w:pPr>
      <w:r w:rsidRPr="00F94D01">
        <w:rPr>
          <w:sz w:val="28"/>
          <w:szCs w:val="28"/>
        </w:rPr>
        <w:t>В Организации ведется работа по укреплению здоровья учащихся и пропаганде здорового образа жизни.</w:t>
      </w:r>
    </w:p>
    <w:p w:rsidR="00886E58" w:rsidRPr="00F94D01" w:rsidRDefault="00D548D9" w:rsidP="00886E58">
      <w:p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В целях координации действий педагогического коллектива Организации и планирования методической работы в школе действует методическое объединение;  100% педагогических работников прошли повышение квалификации за последние три года.</w:t>
      </w:r>
      <w:r w:rsidR="00886E58" w:rsidRPr="00F94D01">
        <w:rPr>
          <w:sz w:val="28"/>
          <w:szCs w:val="28"/>
        </w:rPr>
        <w:t xml:space="preserve"> Коллектив школы показывает стабильные результаты учебной работы. Качество обученности в целом по Организации составляет 37%.</w:t>
      </w:r>
    </w:p>
    <w:p w:rsidR="00886E58" w:rsidRPr="00F94D01" w:rsidRDefault="00886E58" w:rsidP="00886E58">
      <w:p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проектная</w:t>
      </w:r>
      <w:r w:rsidRPr="00F94D01">
        <w:rPr>
          <w:color w:val="FF0000"/>
          <w:sz w:val="28"/>
          <w:szCs w:val="28"/>
        </w:rPr>
        <w:t xml:space="preserve"> </w:t>
      </w:r>
      <w:r w:rsidRPr="00F94D01">
        <w:rPr>
          <w:sz w:val="28"/>
          <w:szCs w:val="28"/>
        </w:rPr>
        <w:t>и исследовательская деятельность; проводятся предметные недели, отчетные конференции.</w:t>
      </w:r>
    </w:p>
    <w:p w:rsidR="00886E58" w:rsidRPr="00F94D01" w:rsidRDefault="00886E58" w:rsidP="00886E58">
      <w:p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Образовательная Организация обеспечивает открытость и доступность информации о школе, информирование общественности не только через информационные стенды, но и через сайт школы.</w:t>
      </w:r>
    </w:p>
    <w:p w:rsidR="00886E58" w:rsidRPr="00F94D01" w:rsidRDefault="00886E58" w:rsidP="00886E58">
      <w:pPr>
        <w:jc w:val="both"/>
        <w:rPr>
          <w:sz w:val="28"/>
          <w:szCs w:val="28"/>
        </w:rPr>
      </w:pPr>
    </w:p>
    <w:p w:rsidR="00886E58" w:rsidRPr="00F94D01" w:rsidRDefault="0094672E" w:rsidP="00886E58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86E58" w:rsidRPr="00F94D01">
        <w:rPr>
          <w:b/>
          <w:bCs/>
          <w:sz w:val="28"/>
          <w:szCs w:val="28"/>
        </w:rPr>
        <w:t xml:space="preserve">. </w:t>
      </w:r>
      <w:r w:rsidR="00F94D01" w:rsidRPr="00F94D01">
        <w:rPr>
          <w:b/>
          <w:bCs/>
          <w:sz w:val="28"/>
          <w:szCs w:val="28"/>
        </w:rPr>
        <w:t>SWOT-анализ потенциала развития школы</w:t>
      </w:r>
    </w:p>
    <w:p w:rsidR="00886E58" w:rsidRPr="00F94D01" w:rsidRDefault="00886E58" w:rsidP="00886E58">
      <w:pPr>
        <w:ind w:left="1440"/>
        <w:rPr>
          <w:b/>
          <w:bCs/>
          <w:sz w:val="28"/>
          <w:szCs w:val="28"/>
        </w:rPr>
      </w:pPr>
    </w:p>
    <w:p w:rsidR="00886E58" w:rsidRPr="00F94D01" w:rsidRDefault="00886E58" w:rsidP="00886E58">
      <w:pPr>
        <w:ind w:firstLine="567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Для выявления потенциала развития образовательной системы Организации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886E58" w:rsidRPr="00F94D01" w:rsidRDefault="00886E58" w:rsidP="00886E58">
      <w:pPr>
        <w:ind w:firstLine="56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2515"/>
        <w:gridCol w:w="2553"/>
        <w:gridCol w:w="2126"/>
      </w:tblGrid>
      <w:tr w:rsidR="00886E58" w:rsidRPr="00F94D01" w:rsidTr="00886E58">
        <w:tc>
          <w:tcPr>
            <w:tcW w:w="5352" w:type="dxa"/>
            <w:gridSpan w:val="2"/>
          </w:tcPr>
          <w:p w:rsidR="00886E58" w:rsidRPr="00F94D01" w:rsidRDefault="00886E58" w:rsidP="00F82285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lastRenderedPageBreak/>
              <w:t>Оценка внутреннего потенциала Организации</w:t>
            </w:r>
          </w:p>
          <w:p w:rsidR="00886E58" w:rsidRPr="00F94D01" w:rsidRDefault="00886E58" w:rsidP="00F82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886E58" w:rsidRPr="00F94D01" w:rsidRDefault="00886E58" w:rsidP="00886E5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Оценка перспектив развития Организации исходя из внешнего окружения</w:t>
            </w:r>
          </w:p>
        </w:tc>
      </w:tr>
      <w:tr w:rsidR="00886E58" w:rsidRPr="00F94D01" w:rsidTr="00F15303">
        <w:tc>
          <w:tcPr>
            <w:tcW w:w="2837" w:type="dxa"/>
          </w:tcPr>
          <w:p w:rsidR="00886E58" w:rsidRPr="00F94D01" w:rsidRDefault="00886E58" w:rsidP="00F82285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Сильная сторона</w:t>
            </w:r>
          </w:p>
          <w:p w:rsidR="00886E58" w:rsidRPr="00F94D01" w:rsidRDefault="00886E58" w:rsidP="00F82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886E58" w:rsidRPr="00F94D01" w:rsidRDefault="00886E58" w:rsidP="00F82285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Слабая сторона</w:t>
            </w:r>
          </w:p>
          <w:p w:rsidR="00886E58" w:rsidRPr="00F94D01" w:rsidRDefault="00886E58" w:rsidP="00F82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886E58" w:rsidRPr="00F94D01" w:rsidRDefault="00886E58" w:rsidP="00F822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126" w:type="dxa"/>
          </w:tcPr>
          <w:p w:rsidR="00886E58" w:rsidRPr="00F94D01" w:rsidRDefault="00886E58" w:rsidP="00F82285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Риски</w:t>
            </w:r>
          </w:p>
          <w:p w:rsidR="00886E58" w:rsidRPr="00F94D01" w:rsidRDefault="00886E58" w:rsidP="00F82285">
            <w:pPr>
              <w:ind w:right="386"/>
              <w:jc w:val="center"/>
              <w:rPr>
                <w:sz w:val="28"/>
                <w:szCs w:val="28"/>
              </w:rPr>
            </w:pP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886E58" w:rsidP="00886E58">
            <w:pPr>
              <w:pStyle w:val="Default"/>
              <w:ind w:left="720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Реализация ФГОС</w:t>
            </w:r>
            <w:r w:rsidR="00F15303" w:rsidRPr="00F94D01">
              <w:rPr>
                <w:b/>
                <w:bCs/>
                <w:sz w:val="28"/>
                <w:szCs w:val="28"/>
              </w:rPr>
              <w:t xml:space="preserve"> ООО и ФГОС СОО</w:t>
            </w:r>
          </w:p>
        </w:tc>
      </w:tr>
      <w:tr w:rsidR="00886E58" w:rsidRPr="00F94D01" w:rsidTr="00886E58">
        <w:tc>
          <w:tcPr>
            <w:tcW w:w="2837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Обучающиеся 5 –9 классов обучаются по  ФГОС ООО.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proofErr w:type="gramStart"/>
            <w:r w:rsidRPr="00F94D01">
              <w:rPr>
                <w:sz w:val="28"/>
                <w:szCs w:val="28"/>
              </w:rPr>
              <w:t>Обучающиеся</w:t>
            </w:r>
            <w:proofErr w:type="gramEnd"/>
            <w:r w:rsidRPr="00F94D01">
              <w:rPr>
                <w:sz w:val="28"/>
                <w:szCs w:val="28"/>
              </w:rPr>
              <w:t xml:space="preserve"> 10 классов обучаются по ФГОС СОО (с 01.09.2020)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9F6610" w:rsidRPr="00F94D01">
              <w:rPr>
                <w:sz w:val="28"/>
                <w:szCs w:val="28"/>
              </w:rPr>
              <w:t xml:space="preserve">Большая часть учащихся не обучались по ФГОС, в связи </w:t>
            </w:r>
            <w:proofErr w:type="gramStart"/>
            <w:r w:rsidR="009F6610" w:rsidRPr="00F94D01">
              <w:rPr>
                <w:sz w:val="28"/>
                <w:szCs w:val="28"/>
              </w:rPr>
              <w:t>с</w:t>
            </w:r>
            <w:proofErr w:type="gramEnd"/>
            <w:r w:rsidR="009F6610" w:rsidRPr="00F94D01">
              <w:rPr>
                <w:sz w:val="28"/>
                <w:szCs w:val="28"/>
              </w:rPr>
              <w:t xml:space="preserve"> чем насыщенность образовательной деятельности для них непривычна; возможны перегрузки учащихся; в сочетании с отсутствием возможности полноценного здорового отдыха может вызывать усталость у некоторых учащихся и снижать учебную мотивацию.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Консервативный подход некоторых педагогов по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отношению к изменению системы обучения может вызвать трудности при внедрении  ФГОС СОО;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2553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Все педагоги школы прошли КПК по ФГОС;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Внедрение инновационных технологий развивающего обучения;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Внедрение в систему воспитательной работы школы технологии социального проектирования.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F15303" w:rsidRPr="00F94D01">
              <w:rPr>
                <w:sz w:val="28"/>
                <w:szCs w:val="28"/>
              </w:rPr>
              <w:t>В связи со спецификой контингента учащихся существенно ограничена профессиональная поддержка при освоении ФГОС со стороны внешних партнеров.</w:t>
            </w:r>
          </w:p>
          <w:p w:rsidR="00886E58" w:rsidRPr="00F94D01" w:rsidRDefault="00886E58" w:rsidP="00F82285">
            <w:pPr>
              <w:jc w:val="both"/>
              <w:rPr>
                <w:sz w:val="28"/>
                <w:szCs w:val="28"/>
              </w:rPr>
            </w:pP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886E58" w:rsidP="00F15303">
            <w:pPr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lastRenderedPageBreak/>
              <w:t>Повышение качества образования</w:t>
            </w:r>
          </w:p>
        </w:tc>
      </w:tr>
      <w:tr w:rsidR="00886E58" w:rsidRPr="00F94D01" w:rsidTr="00886E58">
        <w:tc>
          <w:tcPr>
            <w:tcW w:w="2837" w:type="dxa"/>
          </w:tcPr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В </w:t>
            </w:r>
            <w:r w:rsidR="00F15303" w:rsidRPr="00F94D01">
              <w:rPr>
                <w:sz w:val="28"/>
                <w:szCs w:val="28"/>
              </w:rPr>
              <w:t>Организации</w:t>
            </w:r>
            <w:r w:rsidRPr="00F94D01">
              <w:rPr>
                <w:sz w:val="28"/>
                <w:szCs w:val="28"/>
              </w:rPr>
              <w:t xml:space="preserve"> создана и реализуется  система подготовки обучающихся к независимой оценке качества образования;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Создана система поощрения педагогов за качественную подготовку обучающихся к ГИА;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Готовность педагогов  к изменениям;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  <w:proofErr w:type="gramStart"/>
            <w:r w:rsidRPr="00F94D01">
              <w:rPr>
                <w:sz w:val="28"/>
                <w:szCs w:val="28"/>
              </w:rPr>
              <w:t>- Возможность самообразования и повышения квалификации в очной и заочной формах.</w:t>
            </w:r>
            <w:proofErr w:type="gramEnd"/>
          </w:p>
        </w:tc>
        <w:tc>
          <w:tcPr>
            <w:tcW w:w="2515" w:type="dxa"/>
          </w:tcPr>
          <w:p w:rsidR="00886E58" w:rsidRPr="00F94D01" w:rsidRDefault="00886E58" w:rsidP="00F15303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F15303" w:rsidRPr="00F94D01">
              <w:rPr>
                <w:sz w:val="28"/>
                <w:szCs w:val="28"/>
              </w:rPr>
              <w:t>Низкий уровень обученности и мотивации учащихся;</w:t>
            </w:r>
          </w:p>
          <w:p w:rsidR="00206FB1" w:rsidRPr="00F94D01" w:rsidRDefault="00206FB1" w:rsidP="00206FB1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Не все педагоги Организации готовы морально к изменению подходов к обучению.</w:t>
            </w:r>
          </w:p>
          <w:p w:rsidR="00206FB1" w:rsidRPr="00F94D01" w:rsidRDefault="00206FB1" w:rsidP="00F15303">
            <w:pPr>
              <w:pStyle w:val="Default"/>
              <w:rPr>
                <w:sz w:val="28"/>
                <w:szCs w:val="28"/>
              </w:rPr>
            </w:pP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Все педагоги школы своевременно проходят КПК;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Внедрение инновационных технологий развивающего обучения.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6E58" w:rsidRPr="00F94D01" w:rsidRDefault="00886E58" w:rsidP="00206FB1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206FB1" w:rsidRPr="00F94D01">
              <w:rPr>
                <w:sz w:val="28"/>
                <w:szCs w:val="28"/>
              </w:rPr>
              <w:t>Н</w:t>
            </w:r>
            <w:r w:rsidRPr="00F94D01">
              <w:rPr>
                <w:sz w:val="28"/>
                <w:szCs w:val="28"/>
              </w:rPr>
              <w:t>изкий уровень образовательных потребностей</w:t>
            </w:r>
            <w:r w:rsidR="00206FB1" w:rsidRPr="00F94D01">
              <w:rPr>
                <w:sz w:val="28"/>
                <w:szCs w:val="28"/>
              </w:rPr>
              <w:t xml:space="preserve"> учащихся;</w:t>
            </w:r>
          </w:p>
          <w:p w:rsidR="00206FB1" w:rsidRPr="00F94D01" w:rsidRDefault="00206FB1" w:rsidP="00206FB1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Отсутствие конкурентной среды (олимпиад, конкурсов вне Организации).</w:t>
            </w: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206FB1" w:rsidP="00F82285">
            <w:pPr>
              <w:pStyle w:val="Default"/>
              <w:ind w:right="47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4D01">
              <w:rPr>
                <w:b/>
                <w:bCs/>
                <w:sz w:val="28"/>
                <w:szCs w:val="28"/>
              </w:rPr>
              <w:t>Ресоциализация</w:t>
            </w:r>
            <w:proofErr w:type="spellEnd"/>
            <w:r w:rsidRPr="00F94D01">
              <w:rPr>
                <w:b/>
                <w:bCs/>
                <w:sz w:val="28"/>
                <w:szCs w:val="28"/>
              </w:rPr>
              <w:t xml:space="preserve"> учащихся</w:t>
            </w:r>
          </w:p>
        </w:tc>
      </w:tr>
      <w:tr w:rsidR="00886E58" w:rsidRPr="00F94D01" w:rsidTr="00261A7B">
        <w:trPr>
          <w:trHeight w:val="437"/>
        </w:trPr>
        <w:tc>
          <w:tcPr>
            <w:tcW w:w="2837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261A7B" w:rsidRPr="00F94D01">
              <w:rPr>
                <w:sz w:val="28"/>
                <w:szCs w:val="28"/>
              </w:rPr>
              <w:t>Н</w:t>
            </w:r>
            <w:r w:rsidRPr="00F94D01">
              <w:rPr>
                <w:sz w:val="28"/>
                <w:szCs w:val="28"/>
              </w:rPr>
              <w:t xml:space="preserve">аличие опытного и обученного </w:t>
            </w:r>
            <w:r w:rsidR="00330B8A" w:rsidRPr="00F94D01">
              <w:rPr>
                <w:sz w:val="28"/>
                <w:szCs w:val="28"/>
              </w:rPr>
              <w:t>педагогического коллектива</w:t>
            </w:r>
            <w:r w:rsidRPr="00F94D01">
              <w:rPr>
                <w:sz w:val="28"/>
                <w:szCs w:val="28"/>
              </w:rPr>
              <w:t>;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261A7B" w:rsidRPr="00F94D01">
              <w:rPr>
                <w:sz w:val="28"/>
                <w:szCs w:val="28"/>
              </w:rPr>
              <w:t>З</w:t>
            </w:r>
            <w:r w:rsidRPr="00F94D01">
              <w:rPr>
                <w:sz w:val="28"/>
                <w:szCs w:val="28"/>
              </w:rPr>
              <w:t xml:space="preserve">аинтересованность педагогических работников и учащихся в </w:t>
            </w:r>
            <w:proofErr w:type="spellStart"/>
            <w:r w:rsidR="00330B8A" w:rsidRPr="00F94D01">
              <w:rPr>
                <w:sz w:val="28"/>
                <w:szCs w:val="28"/>
              </w:rPr>
              <w:t>ресоциализации</w:t>
            </w:r>
            <w:proofErr w:type="spellEnd"/>
            <w:r w:rsidR="00330B8A" w:rsidRPr="00F94D01">
              <w:rPr>
                <w:sz w:val="28"/>
                <w:szCs w:val="28"/>
              </w:rPr>
              <w:t xml:space="preserve"> учащихся.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886E58" w:rsidRPr="00F94D01" w:rsidRDefault="00886E58" w:rsidP="00261A7B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261A7B" w:rsidRPr="00F94D01">
              <w:rPr>
                <w:sz w:val="28"/>
                <w:szCs w:val="28"/>
              </w:rPr>
              <w:t>Н</w:t>
            </w:r>
            <w:r w:rsidR="002F07D3" w:rsidRPr="00F94D01">
              <w:rPr>
                <w:sz w:val="28"/>
                <w:szCs w:val="28"/>
              </w:rPr>
              <w:t xml:space="preserve">екоторые обучающиеся </w:t>
            </w:r>
            <w:r w:rsidR="00261A7B" w:rsidRPr="00F94D01">
              <w:rPr>
                <w:sz w:val="28"/>
                <w:szCs w:val="28"/>
              </w:rPr>
              <w:t>находятся под влиянием криминальной субкультуры.</w:t>
            </w:r>
          </w:p>
        </w:tc>
        <w:tc>
          <w:tcPr>
            <w:tcW w:w="2553" w:type="dxa"/>
          </w:tcPr>
          <w:p w:rsidR="00886E58" w:rsidRPr="00F94D01" w:rsidRDefault="00886E58" w:rsidP="00261A7B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</w:t>
            </w:r>
            <w:r w:rsidR="00261A7B" w:rsidRPr="00F94D01">
              <w:rPr>
                <w:sz w:val="28"/>
                <w:szCs w:val="28"/>
              </w:rPr>
              <w:t xml:space="preserve"> Воспитательная работа со стороны администрации исправительных учреждений;</w:t>
            </w:r>
          </w:p>
          <w:p w:rsidR="00261A7B" w:rsidRPr="00F94D01" w:rsidRDefault="00261A7B" w:rsidP="00261A7B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Нравственная поддержка со стороны семей осужденных.</w:t>
            </w:r>
          </w:p>
        </w:tc>
        <w:tc>
          <w:tcPr>
            <w:tcW w:w="2126" w:type="dxa"/>
          </w:tcPr>
          <w:p w:rsidR="00886E58" w:rsidRPr="00F94D01" w:rsidRDefault="00261A7B" w:rsidP="00261A7B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Специфическое отношение общества к ранее судимым гражданам</w:t>
            </w:r>
            <w:r w:rsidR="00886E58" w:rsidRPr="00F94D01">
              <w:rPr>
                <w:sz w:val="28"/>
                <w:szCs w:val="28"/>
              </w:rPr>
              <w:t>.</w:t>
            </w: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261A7B" w:rsidP="00F822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Сохранение и укрепление физического и психического здоровья участников образовательного процесса</w:t>
            </w:r>
          </w:p>
        </w:tc>
      </w:tr>
      <w:tr w:rsidR="00886E58" w:rsidRPr="00F94D01" w:rsidTr="00886E58">
        <w:tc>
          <w:tcPr>
            <w:tcW w:w="2837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Расписание, урочная и внеурочная деятельность, кабинеты, оборудование соответствуют </w:t>
            </w:r>
            <w:proofErr w:type="spellStart"/>
            <w:r w:rsidRPr="00F94D01">
              <w:rPr>
                <w:sz w:val="28"/>
                <w:szCs w:val="28"/>
              </w:rPr>
              <w:lastRenderedPageBreak/>
              <w:t>СанПиНам</w:t>
            </w:r>
            <w:proofErr w:type="spellEnd"/>
            <w:r w:rsidRPr="00F94D01">
              <w:rPr>
                <w:sz w:val="28"/>
                <w:szCs w:val="28"/>
              </w:rPr>
              <w:t xml:space="preserve">;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Регулярный медосмотр</w:t>
            </w:r>
            <w:r w:rsidR="00F82285" w:rsidRPr="00F94D01">
              <w:rPr>
                <w:sz w:val="28"/>
                <w:szCs w:val="28"/>
              </w:rPr>
              <w:t xml:space="preserve"> сотрудников</w:t>
            </w:r>
            <w:r w:rsidRPr="00F94D01">
              <w:rPr>
                <w:sz w:val="28"/>
                <w:szCs w:val="28"/>
              </w:rPr>
              <w:t xml:space="preserve">, контроль и отслеживание медицинских показателей  </w:t>
            </w:r>
            <w:r w:rsidR="00F82285" w:rsidRPr="00F94D01">
              <w:rPr>
                <w:sz w:val="28"/>
                <w:szCs w:val="28"/>
              </w:rPr>
              <w:t>участников образовательного процесса</w:t>
            </w:r>
            <w:r w:rsidRPr="00F94D01">
              <w:rPr>
                <w:sz w:val="28"/>
                <w:szCs w:val="28"/>
              </w:rPr>
              <w:t xml:space="preserve">;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 - Просветительская работа педагогов, учителей физиче</w:t>
            </w:r>
            <w:r w:rsidR="00F82285" w:rsidRPr="00F94D01">
              <w:rPr>
                <w:sz w:val="28"/>
                <w:szCs w:val="28"/>
              </w:rPr>
              <w:t>с</w:t>
            </w:r>
            <w:r w:rsidRPr="00F94D01">
              <w:rPr>
                <w:sz w:val="28"/>
                <w:szCs w:val="28"/>
              </w:rPr>
              <w:t>кой культуры и ОБЖ</w:t>
            </w:r>
            <w:r w:rsidR="00F82285" w:rsidRPr="00F94D01">
              <w:rPr>
                <w:sz w:val="28"/>
                <w:szCs w:val="28"/>
              </w:rPr>
              <w:t xml:space="preserve"> на темы </w:t>
            </w:r>
            <w:proofErr w:type="spellStart"/>
            <w:r w:rsidR="00F82285" w:rsidRPr="00F94D01">
              <w:rPr>
                <w:sz w:val="28"/>
                <w:szCs w:val="28"/>
              </w:rPr>
              <w:t>здоровьесбережения</w:t>
            </w:r>
            <w:proofErr w:type="spellEnd"/>
            <w:r w:rsidR="00F82285" w:rsidRPr="00F94D01">
              <w:rPr>
                <w:sz w:val="28"/>
                <w:szCs w:val="28"/>
              </w:rPr>
              <w:t>;</w:t>
            </w:r>
            <w:r w:rsidRPr="00F94D01">
              <w:rPr>
                <w:sz w:val="28"/>
                <w:szCs w:val="28"/>
              </w:rPr>
              <w:t xml:space="preserve">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Использование </w:t>
            </w:r>
            <w:proofErr w:type="spellStart"/>
            <w:r w:rsidRPr="00F94D01">
              <w:rPr>
                <w:sz w:val="28"/>
                <w:szCs w:val="28"/>
              </w:rPr>
              <w:t>здоровьесберегающих</w:t>
            </w:r>
            <w:proofErr w:type="spellEnd"/>
            <w:r w:rsidRPr="00F94D01">
              <w:rPr>
                <w:sz w:val="28"/>
                <w:szCs w:val="28"/>
              </w:rPr>
              <w:t xml:space="preserve"> технологий во время уроков.</w:t>
            </w:r>
          </w:p>
        </w:tc>
        <w:tc>
          <w:tcPr>
            <w:tcW w:w="2515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 xml:space="preserve">- Нет дополнительных помещений и ресурсов для организованных спортивных занятий; 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>- Недостаточное финансирование организации физкультурно-спортивных занятий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разных </w:t>
            </w:r>
            <w:r w:rsidR="00F82285" w:rsidRPr="00F94D01">
              <w:rPr>
                <w:sz w:val="28"/>
                <w:szCs w:val="28"/>
              </w:rPr>
              <w:t>видов спортивной  деятельности.</w:t>
            </w:r>
          </w:p>
          <w:p w:rsidR="00886E58" w:rsidRPr="00F94D01" w:rsidRDefault="00886E58" w:rsidP="00F82285">
            <w:pPr>
              <w:pStyle w:val="Default"/>
              <w:tabs>
                <w:tab w:val="left" w:pos="144"/>
              </w:tabs>
              <w:ind w:left="-10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 xml:space="preserve">- </w:t>
            </w:r>
            <w:r w:rsidR="00F82285" w:rsidRPr="00F94D01">
              <w:rPr>
                <w:sz w:val="28"/>
                <w:szCs w:val="28"/>
              </w:rPr>
              <w:t>Строгий режим дня в исправительных учреждениях, включающий обязательную зарядку;</w:t>
            </w:r>
          </w:p>
          <w:p w:rsidR="00F82285" w:rsidRPr="00F94D01" w:rsidRDefault="00F82285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>- Приоритет педагогических работников при проведении вакцинаций;</w:t>
            </w:r>
          </w:p>
          <w:p w:rsidR="00F82285" w:rsidRPr="00F94D01" w:rsidRDefault="00F82285" w:rsidP="00F82285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Наличие медицинской и психологической служб в исправительных учреждениях.</w:t>
            </w:r>
          </w:p>
          <w:p w:rsidR="00886E58" w:rsidRPr="00F94D01" w:rsidRDefault="00886E58" w:rsidP="00F8228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6E58" w:rsidRPr="00F94D01" w:rsidRDefault="00886E58" w:rsidP="00F82285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>- Нездоровый образ жизни</w:t>
            </w:r>
            <w:r w:rsidR="00F82285" w:rsidRPr="00F94D01">
              <w:rPr>
                <w:sz w:val="28"/>
                <w:szCs w:val="28"/>
              </w:rPr>
              <w:t>;</w:t>
            </w:r>
          </w:p>
          <w:p w:rsidR="00F82285" w:rsidRPr="00F94D01" w:rsidRDefault="00F82285" w:rsidP="00AE28DF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Угнетенное психологическое состояние  в связи с пребыванием в </w:t>
            </w:r>
            <w:r w:rsidR="00AE28DF" w:rsidRPr="00F94D01">
              <w:rPr>
                <w:sz w:val="28"/>
                <w:szCs w:val="28"/>
              </w:rPr>
              <w:lastRenderedPageBreak/>
              <w:t>местах лишения свободы</w:t>
            </w:r>
            <w:r w:rsidRPr="00F94D01">
              <w:rPr>
                <w:sz w:val="28"/>
                <w:szCs w:val="28"/>
              </w:rPr>
              <w:t>.</w:t>
            </w: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AE28DF" w:rsidP="00F822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lastRenderedPageBreak/>
              <w:t>Развитие информационной среды Организации</w:t>
            </w:r>
          </w:p>
        </w:tc>
      </w:tr>
      <w:tr w:rsidR="00886E58" w:rsidRPr="00F94D01" w:rsidTr="00886E58">
        <w:tc>
          <w:tcPr>
            <w:tcW w:w="2837" w:type="dxa"/>
          </w:tcPr>
          <w:p w:rsidR="00886E58" w:rsidRPr="00F94D01" w:rsidRDefault="00886E58" w:rsidP="00F82285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-Материально-техническая база  пополняется новым оборудованием; </w:t>
            </w:r>
          </w:p>
          <w:p w:rsidR="00886E58" w:rsidRPr="00F94D01" w:rsidRDefault="00886E58" w:rsidP="00F82285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AE28DF" w:rsidRPr="00F94D01">
              <w:rPr>
                <w:sz w:val="28"/>
                <w:szCs w:val="28"/>
              </w:rPr>
              <w:t>Создана  локальная сеть;</w:t>
            </w:r>
          </w:p>
          <w:p w:rsidR="00886E58" w:rsidRPr="00F94D01" w:rsidRDefault="00886E58" w:rsidP="00F82285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AE28DF" w:rsidRPr="00F94D01">
              <w:rPr>
                <w:sz w:val="28"/>
                <w:szCs w:val="28"/>
              </w:rPr>
              <w:t>Функционирует</w:t>
            </w:r>
            <w:r w:rsidRPr="00F94D01">
              <w:rPr>
                <w:sz w:val="28"/>
                <w:szCs w:val="28"/>
              </w:rPr>
              <w:t xml:space="preserve"> сайт </w:t>
            </w:r>
            <w:r w:rsidR="00AE28DF" w:rsidRPr="00F94D01">
              <w:rPr>
                <w:sz w:val="28"/>
                <w:szCs w:val="28"/>
              </w:rPr>
              <w:t>Организации</w:t>
            </w:r>
            <w:r w:rsidRPr="00F94D01">
              <w:rPr>
                <w:sz w:val="28"/>
                <w:szCs w:val="28"/>
              </w:rPr>
              <w:t>.</w:t>
            </w:r>
          </w:p>
          <w:p w:rsidR="00886E58" w:rsidRPr="00F94D01" w:rsidRDefault="00886E58" w:rsidP="00AE28DF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AE28DF" w:rsidRPr="00F94D01">
              <w:rPr>
                <w:sz w:val="28"/>
                <w:szCs w:val="28"/>
              </w:rPr>
              <w:t>Интерес учащихся к освоению информационно-коммуникативной технологии.</w:t>
            </w:r>
          </w:p>
        </w:tc>
        <w:tc>
          <w:tcPr>
            <w:tcW w:w="2515" w:type="dxa"/>
          </w:tcPr>
          <w:p w:rsidR="00886E58" w:rsidRPr="00F94D01" w:rsidRDefault="00886E58" w:rsidP="00AE28DF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AE28DF" w:rsidRPr="00F94D01">
              <w:rPr>
                <w:sz w:val="28"/>
                <w:szCs w:val="28"/>
              </w:rPr>
              <w:t>Материально-техническая база пополняется редко;</w:t>
            </w:r>
          </w:p>
          <w:p w:rsidR="00AE28DF" w:rsidRPr="00F94D01" w:rsidRDefault="00AE28DF" w:rsidP="00AE28DF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Больш</w:t>
            </w:r>
            <w:r w:rsidR="00522314" w:rsidRPr="00F94D01">
              <w:rPr>
                <w:sz w:val="28"/>
                <w:szCs w:val="28"/>
              </w:rPr>
              <w:t>ая часть ПК технически устарела.</w:t>
            </w:r>
          </w:p>
          <w:p w:rsidR="00886E58" w:rsidRPr="00F94D01" w:rsidRDefault="00886E58" w:rsidP="00F822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886E58" w:rsidRPr="00F94D01" w:rsidRDefault="00886E58" w:rsidP="00AE28DF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AE28DF" w:rsidRPr="00F94D01">
              <w:rPr>
                <w:sz w:val="28"/>
                <w:szCs w:val="28"/>
              </w:rPr>
              <w:t>Использование ЭОР открывает возможность передачи информации для всех субъектов образовательных отношений в новой, интересной форме;</w:t>
            </w:r>
          </w:p>
          <w:p w:rsidR="00AE28DF" w:rsidRPr="00F94D01" w:rsidRDefault="00AE28DF" w:rsidP="00AE28DF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Мультимедиа несет в себе заряд положительных эмоций, что усиливает эффективность обучения, помогает развивать познавательную активность учащихся.</w:t>
            </w:r>
          </w:p>
        </w:tc>
        <w:tc>
          <w:tcPr>
            <w:tcW w:w="2126" w:type="dxa"/>
          </w:tcPr>
          <w:p w:rsidR="00522314" w:rsidRPr="00F94D01" w:rsidRDefault="00886E58" w:rsidP="00F82285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Недостаточность финансовых ресурсов для активного развития материально-технической базы</w:t>
            </w:r>
            <w:r w:rsidR="00522314" w:rsidRPr="00F94D01">
              <w:rPr>
                <w:sz w:val="28"/>
                <w:szCs w:val="28"/>
              </w:rPr>
              <w:t>;</w:t>
            </w:r>
          </w:p>
          <w:p w:rsidR="00522314" w:rsidRPr="00F94D01" w:rsidRDefault="00522314" w:rsidP="00522314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-Использование ресурсов сети Интернет учащимися ограничено режимными требованиями исправительных учреждений.</w:t>
            </w:r>
          </w:p>
          <w:p w:rsidR="00522314" w:rsidRPr="00F94D01" w:rsidRDefault="00522314" w:rsidP="00F82285">
            <w:pPr>
              <w:jc w:val="both"/>
              <w:rPr>
                <w:sz w:val="28"/>
                <w:szCs w:val="28"/>
              </w:rPr>
            </w:pPr>
          </w:p>
          <w:p w:rsidR="00886E58" w:rsidRPr="00F94D01" w:rsidRDefault="00886E58" w:rsidP="00F82285">
            <w:pPr>
              <w:jc w:val="both"/>
              <w:rPr>
                <w:sz w:val="28"/>
                <w:szCs w:val="28"/>
              </w:rPr>
            </w:pPr>
          </w:p>
        </w:tc>
      </w:tr>
      <w:tr w:rsidR="00886E58" w:rsidRPr="00F94D01" w:rsidTr="00886E58">
        <w:tc>
          <w:tcPr>
            <w:tcW w:w="10031" w:type="dxa"/>
            <w:gridSpan w:val="4"/>
          </w:tcPr>
          <w:p w:rsidR="00886E58" w:rsidRPr="00F94D01" w:rsidRDefault="00522314" w:rsidP="00F822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Усовершенствование материально-технической базы Организации</w:t>
            </w:r>
          </w:p>
        </w:tc>
      </w:tr>
      <w:tr w:rsidR="00886E58" w:rsidRPr="00F94D01" w:rsidTr="00886E58">
        <w:tc>
          <w:tcPr>
            <w:tcW w:w="2837" w:type="dxa"/>
          </w:tcPr>
          <w:p w:rsidR="00886E58" w:rsidRPr="00F94D01" w:rsidRDefault="00886E58" w:rsidP="00522314">
            <w:pPr>
              <w:pStyle w:val="Default"/>
              <w:tabs>
                <w:tab w:val="left" w:pos="210"/>
              </w:tabs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lastRenderedPageBreak/>
              <w:t>- Создана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15" w:type="dxa"/>
          </w:tcPr>
          <w:p w:rsidR="00886E58" w:rsidRPr="00F94D01" w:rsidRDefault="00886E58" w:rsidP="00522314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Недостаточное финансирование для внедрения всех необходимых требований ФГОС</w:t>
            </w:r>
            <w:r w:rsidR="00522314" w:rsidRPr="00F94D01">
              <w:rPr>
                <w:sz w:val="28"/>
                <w:szCs w:val="28"/>
              </w:rPr>
              <w:t>.</w:t>
            </w:r>
            <w:r w:rsidRPr="00F94D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886E58" w:rsidRPr="00F94D01" w:rsidRDefault="00886E58" w:rsidP="00522314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</w:t>
            </w:r>
            <w:r w:rsidR="00522314" w:rsidRPr="00F94D01">
              <w:rPr>
                <w:sz w:val="28"/>
                <w:szCs w:val="28"/>
              </w:rPr>
              <w:t>Регулярное финансирование для решения части задач по укреплению материальной базы (закупка учебников).</w:t>
            </w:r>
          </w:p>
        </w:tc>
        <w:tc>
          <w:tcPr>
            <w:tcW w:w="2126" w:type="dxa"/>
          </w:tcPr>
          <w:p w:rsidR="00886E58" w:rsidRPr="00F94D01" w:rsidRDefault="00522314" w:rsidP="00522314">
            <w:pPr>
              <w:pStyle w:val="Default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-Недостаточное финансирование для внедрения всех необходимых требований ФГОС.</w:t>
            </w:r>
          </w:p>
        </w:tc>
      </w:tr>
    </w:tbl>
    <w:p w:rsidR="00886E58" w:rsidRPr="00F94D01" w:rsidRDefault="00886E58" w:rsidP="00886E58">
      <w:pPr>
        <w:pStyle w:val="Default"/>
        <w:jc w:val="both"/>
        <w:rPr>
          <w:color w:val="auto"/>
          <w:sz w:val="28"/>
          <w:szCs w:val="28"/>
        </w:rPr>
      </w:pPr>
      <w:r w:rsidRPr="00F94D01">
        <w:rPr>
          <w:color w:val="auto"/>
          <w:sz w:val="28"/>
          <w:szCs w:val="28"/>
        </w:rPr>
        <w:t xml:space="preserve">      </w:t>
      </w:r>
    </w:p>
    <w:p w:rsidR="00886E58" w:rsidRPr="00F94D01" w:rsidRDefault="00886E58" w:rsidP="00886E58">
      <w:pPr>
        <w:jc w:val="both"/>
        <w:rPr>
          <w:sz w:val="28"/>
          <w:szCs w:val="28"/>
        </w:rPr>
      </w:pPr>
    </w:p>
    <w:p w:rsidR="00752A19" w:rsidRPr="00F94D01" w:rsidRDefault="0094672E" w:rsidP="0009470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C36AA" w:rsidRPr="00F94D01">
        <w:rPr>
          <w:b/>
          <w:bCs/>
          <w:sz w:val="28"/>
          <w:szCs w:val="28"/>
        </w:rPr>
        <w:t xml:space="preserve">. </w:t>
      </w:r>
      <w:r w:rsidR="00752A19" w:rsidRPr="00F94D01">
        <w:rPr>
          <w:b/>
          <w:bCs/>
          <w:sz w:val="28"/>
          <w:szCs w:val="28"/>
        </w:rPr>
        <w:t>Этапы реализации Программы</w:t>
      </w:r>
    </w:p>
    <w:p w:rsidR="009C36AA" w:rsidRPr="00F94D01" w:rsidRDefault="009C36AA" w:rsidP="00094702">
      <w:pPr>
        <w:contextualSpacing/>
        <w:jc w:val="center"/>
        <w:rPr>
          <w:b/>
          <w:bCs/>
          <w:sz w:val="28"/>
          <w:szCs w:val="28"/>
        </w:rPr>
      </w:pPr>
    </w:p>
    <w:p w:rsidR="00975FF8" w:rsidRPr="00F94D01" w:rsidRDefault="00975FF8" w:rsidP="00975FF8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Первый этап (2021) – аналитико-проектировочный: </w:t>
      </w:r>
    </w:p>
    <w:p w:rsidR="00975FF8" w:rsidRPr="00F94D01" w:rsidRDefault="00975FF8" w:rsidP="00975FF8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Проблемно-ориентированный анализ результатов реализации предыдущей Программы развития (2013-2020 гг.); </w:t>
      </w:r>
    </w:p>
    <w:p w:rsidR="00975FF8" w:rsidRPr="00F94D01" w:rsidRDefault="00975FF8" w:rsidP="00975FF8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разработка направлений приведения образовательной системы Организации в соответствие с задачами программы развития на 2020-2025 гг. и определение системы мониторинга реализации настоящей Программы. </w:t>
      </w:r>
    </w:p>
    <w:p w:rsidR="00975FF8" w:rsidRPr="00F94D01" w:rsidRDefault="00975FF8" w:rsidP="00975FF8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Второй этап (2022 - 2024) – реализующий: </w:t>
      </w:r>
    </w:p>
    <w:p w:rsidR="00975FF8" w:rsidRPr="00F94D01" w:rsidRDefault="00975FF8" w:rsidP="00975FF8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Реализация мероприятий плана действий Программы;</w:t>
      </w:r>
    </w:p>
    <w:p w:rsidR="00975FF8" w:rsidRPr="00F94D01" w:rsidRDefault="00975FF8" w:rsidP="00975FF8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реализация ФГОС ООО  и  ФГОС СОО; </w:t>
      </w:r>
    </w:p>
    <w:p w:rsidR="00975FF8" w:rsidRPr="00F94D01" w:rsidRDefault="00975FF8" w:rsidP="00975FF8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>нормативно-правовое сопровождение реализации Программы развития;</w:t>
      </w:r>
    </w:p>
    <w:p w:rsidR="00975FF8" w:rsidRPr="00F94D01" w:rsidRDefault="00975FF8" w:rsidP="00975FF8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осуществление системы мониторинга реализации Программы, текущий анализ промежуточных результатов. </w:t>
      </w:r>
    </w:p>
    <w:p w:rsidR="00975FF8" w:rsidRPr="00F94D01" w:rsidRDefault="00975FF8" w:rsidP="00975FF8">
      <w:pPr>
        <w:pStyle w:val="Default"/>
        <w:jc w:val="both"/>
        <w:rPr>
          <w:sz w:val="28"/>
          <w:szCs w:val="28"/>
        </w:rPr>
      </w:pPr>
      <w:r w:rsidRPr="00F94D01">
        <w:rPr>
          <w:b/>
          <w:bCs/>
          <w:sz w:val="28"/>
          <w:szCs w:val="28"/>
        </w:rPr>
        <w:t xml:space="preserve">Третий этап (2025) – аналитико-обобщающий: </w:t>
      </w:r>
    </w:p>
    <w:p w:rsidR="00975FF8" w:rsidRPr="00F94D01" w:rsidRDefault="00975FF8" w:rsidP="00975FF8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Итоговая диагностика реализации основных программных мероприятий; </w:t>
      </w:r>
    </w:p>
    <w:p w:rsidR="00975FF8" w:rsidRPr="00F94D01" w:rsidRDefault="00975FF8" w:rsidP="00975FF8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анализ итоговых результатов мониторинга реализации Программы; </w:t>
      </w:r>
    </w:p>
    <w:p w:rsidR="00975FF8" w:rsidRPr="00F94D01" w:rsidRDefault="00975FF8" w:rsidP="00975FF8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обобщение позитивного опыта осуществления программных мероприятий; </w:t>
      </w:r>
    </w:p>
    <w:p w:rsidR="00975FF8" w:rsidRPr="00F94D01" w:rsidRDefault="00975FF8" w:rsidP="00975FF8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определение целей, задач и направлений стратегии дальнейшего развития школы. </w:t>
      </w:r>
    </w:p>
    <w:p w:rsidR="00F94D01" w:rsidRPr="00F94D01" w:rsidRDefault="00F94D01" w:rsidP="00F94D01">
      <w:pPr>
        <w:pStyle w:val="Default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38"/>
        <w:gridCol w:w="2612"/>
        <w:gridCol w:w="2602"/>
      </w:tblGrid>
      <w:tr w:rsidR="00016914" w:rsidRPr="00F94D01" w:rsidTr="00D03796">
        <w:tc>
          <w:tcPr>
            <w:tcW w:w="519" w:type="dxa"/>
          </w:tcPr>
          <w:p w:rsidR="00016914" w:rsidRPr="00F94D01" w:rsidRDefault="00016914" w:rsidP="00094702">
            <w:pPr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rFonts w:eastAsia="Arial"/>
                <w:b/>
                <w:bCs/>
                <w:color w:val="000000"/>
                <w:w w:val="90"/>
                <w:sz w:val="28"/>
                <w:szCs w:val="28"/>
              </w:rPr>
              <w:t>№</w:t>
            </w:r>
          </w:p>
        </w:tc>
        <w:tc>
          <w:tcPr>
            <w:tcW w:w="3838" w:type="dxa"/>
          </w:tcPr>
          <w:p w:rsidR="00016914" w:rsidRPr="00F94D01" w:rsidRDefault="00975FF8" w:rsidP="00094702">
            <w:pPr>
              <w:tabs>
                <w:tab w:val="left" w:pos="439"/>
              </w:tabs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rFonts w:eastAsia="Arial"/>
                <w:b/>
                <w:bCs/>
                <w:color w:val="000000"/>
                <w:w w:val="90"/>
                <w:sz w:val="28"/>
                <w:szCs w:val="28"/>
              </w:rPr>
              <w:t>Мероприятия</w:t>
            </w:r>
          </w:p>
        </w:tc>
        <w:tc>
          <w:tcPr>
            <w:tcW w:w="2612" w:type="dxa"/>
          </w:tcPr>
          <w:p w:rsidR="00016914" w:rsidRPr="00F94D01" w:rsidRDefault="00016914" w:rsidP="00094702">
            <w:pPr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rFonts w:eastAsia="Arial"/>
                <w:b/>
                <w:bCs/>
                <w:color w:val="000000"/>
                <w:w w:val="91"/>
                <w:sz w:val="28"/>
                <w:szCs w:val="28"/>
              </w:rPr>
              <w:t>Срок исполнения</w:t>
            </w:r>
          </w:p>
        </w:tc>
        <w:tc>
          <w:tcPr>
            <w:tcW w:w="2602" w:type="dxa"/>
          </w:tcPr>
          <w:p w:rsidR="00016914" w:rsidRPr="00F94D01" w:rsidRDefault="00016914" w:rsidP="00094702">
            <w:pPr>
              <w:ind w:right="-113"/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rFonts w:eastAsia="Arial"/>
                <w:b/>
                <w:bCs/>
                <w:color w:val="000000"/>
                <w:w w:val="90"/>
                <w:sz w:val="28"/>
                <w:szCs w:val="28"/>
              </w:rPr>
              <w:t>Ответственные</w:t>
            </w:r>
          </w:p>
        </w:tc>
      </w:tr>
      <w:tr w:rsidR="00975FF8" w:rsidRPr="00F94D01" w:rsidTr="00D03796">
        <w:tc>
          <w:tcPr>
            <w:tcW w:w="519" w:type="dxa"/>
          </w:tcPr>
          <w:p w:rsidR="00975FF8" w:rsidRPr="00F94D01" w:rsidRDefault="00975FF8" w:rsidP="00094702">
            <w:pPr>
              <w:ind w:right="-113"/>
              <w:contextualSpacing/>
              <w:rPr>
                <w:sz w:val="28"/>
                <w:szCs w:val="28"/>
              </w:rPr>
            </w:pPr>
            <w:r w:rsidRPr="00F94D01">
              <w:rPr>
                <w:rFonts w:eastAsia="Arial"/>
                <w:b/>
                <w:bCs/>
                <w:color w:val="000000"/>
                <w:w w:val="89"/>
                <w:sz w:val="28"/>
                <w:szCs w:val="28"/>
              </w:rPr>
              <w:t>1.</w:t>
            </w:r>
            <w:r w:rsidRPr="00F94D01">
              <w:rPr>
                <w:rFonts w:eastAsia="Arial"/>
                <w:b/>
                <w:bCs/>
                <w:color w:val="000000"/>
                <w:spacing w:val="2"/>
                <w:w w:val="89"/>
                <w:sz w:val="28"/>
                <w:szCs w:val="28"/>
              </w:rPr>
              <w:t xml:space="preserve"> </w:t>
            </w:r>
          </w:p>
        </w:tc>
        <w:tc>
          <w:tcPr>
            <w:tcW w:w="9052" w:type="dxa"/>
            <w:gridSpan w:val="3"/>
          </w:tcPr>
          <w:p w:rsidR="00975FF8" w:rsidRPr="00F94D01" w:rsidRDefault="00975FF8" w:rsidP="00975FF8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Реализация ФГОС ООО и ФГОС СОО</w:t>
            </w:r>
          </w:p>
        </w:tc>
      </w:tr>
      <w:tr w:rsidR="00975FF8" w:rsidRPr="00F94D01" w:rsidTr="00D03796">
        <w:tc>
          <w:tcPr>
            <w:tcW w:w="519" w:type="dxa"/>
          </w:tcPr>
          <w:p w:rsidR="00975FF8" w:rsidRPr="00F94D01" w:rsidRDefault="00975FF8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75FF8" w:rsidRPr="00F94D01" w:rsidRDefault="00975FF8" w:rsidP="00975FF8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Изучение требований, нормативно-правовых документов по реализации ФГОС ООО, СОО.</w:t>
            </w:r>
          </w:p>
        </w:tc>
        <w:tc>
          <w:tcPr>
            <w:tcW w:w="2612" w:type="dxa"/>
          </w:tcPr>
          <w:p w:rsidR="00975FF8" w:rsidRPr="00F94D01" w:rsidRDefault="00975FF8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975FF8" w:rsidRPr="00F94D01" w:rsidRDefault="00975FF8" w:rsidP="00975FF8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975FF8" w:rsidRPr="00F94D01" w:rsidTr="00D03796">
        <w:tc>
          <w:tcPr>
            <w:tcW w:w="519" w:type="dxa"/>
          </w:tcPr>
          <w:p w:rsidR="00975FF8" w:rsidRPr="00F94D01" w:rsidRDefault="00975FF8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75FF8" w:rsidRPr="00F94D01" w:rsidRDefault="00975FF8" w:rsidP="00975FF8">
            <w:pPr>
              <w:pStyle w:val="2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4D0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 проведение независимого мониторинга результатов освоения ФГОС </w:t>
            </w:r>
            <w:r w:rsidRPr="00F94D01">
              <w:rPr>
                <w:rFonts w:ascii="Times New Roman" w:hAnsi="Times New Roman"/>
                <w:sz w:val="28"/>
                <w:szCs w:val="28"/>
              </w:rPr>
              <w:t>ООО, СОО</w:t>
            </w:r>
            <w:r w:rsidRPr="00F94D0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</w:tcPr>
          <w:p w:rsidR="00975FF8" w:rsidRPr="00F94D01" w:rsidRDefault="00975FF8" w:rsidP="00975FF8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602" w:type="dxa"/>
          </w:tcPr>
          <w:p w:rsidR="00975FF8" w:rsidRPr="00F94D01" w:rsidRDefault="00975FF8" w:rsidP="00975FF8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975FF8" w:rsidRPr="00F94D01" w:rsidTr="00D03796">
        <w:tc>
          <w:tcPr>
            <w:tcW w:w="519" w:type="dxa"/>
          </w:tcPr>
          <w:p w:rsidR="00975FF8" w:rsidRPr="00F94D01" w:rsidRDefault="00975FF8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75FF8" w:rsidRPr="00F94D01" w:rsidRDefault="00975FF8" w:rsidP="001475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2612" w:type="dxa"/>
          </w:tcPr>
          <w:p w:rsidR="00975FF8" w:rsidRPr="00F94D01" w:rsidRDefault="00975FF8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02" w:type="dxa"/>
          </w:tcPr>
          <w:p w:rsidR="00975FF8" w:rsidRPr="00F94D01" w:rsidRDefault="00975FF8" w:rsidP="00975FF8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975FF8" w:rsidRPr="00F94D01" w:rsidTr="00D03796">
        <w:tc>
          <w:tcPr>
            <w:tcW w:w="519" w:type="dxa"/>
          </w:tcPr>
          <w:p w:rsidR="00975FF8" w:rsidRPr="00F94D01" w:rsidRDefault="00975FF8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75FF8" w:rsidRPr="00F94D01" w:rsidRDefault="00975FF8" w:rsidP="00975FF8">
            <w:pPr>
              <w:snapToGrid w:val="0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Обеспечение УМК    при введении ФГОС СОО согласно  федеральному перечню</w:t>
            </w:r>
          </w:p>
        </w:tc>
        <w:tc>
          <w:tcPr>
            <w:tcW w:w="2612" w:type="dxa"/>
          </w:tcPr>
          <w:p w:rsidR="00975FF8" w:rsidRPr="00F94D01" w:rsidRDefault="00975FF8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02" w:type="dxa"/>
          </w:tcPr>
          <w:p w:rsidR="00975FF8" w:rsidRPr="00F94D01" w:rsidRDefault="00975FF8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Директор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E82801">
            <w:pPr>
              <w:pStyle w:val="ae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94D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</w:t>
            </w:r>
            <w:r w:rsidRPr="00F94D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jc w:val="both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 по мере финансирования</w:t>
            </w:r>
          </w:p>
        </w:tc>
        <w:tc>
          <w:tcPr>
            <w:tcW w:w="2602" w:type="dxa"/>
          </w:tcPr>
          <w:p w:rsidR="00E82801" w:rsidRPr="00F94D01" w:rsidRDefault="00E82801" w:rsidP="0014758C">
            <w:pPr>
              <w:jc w:val="both"/>
              <w:rPr>
                <w:color w:val="000000"/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Директор</w:t>
            </w:r>
            <w:r w:rsidRPr="00F94D0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E82801">
            <w:pPr>
              <w:snapToGrid w:val="0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Участие педагогов в работе проблемных семинаров по вопросам введения ФГОС основного общего и среднего общего образования  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Ежегодно</w:t>
            </w:r>
          </w:p>
        </w:tc>
        <w:tc>
          <w:tcPr>
            <w:tcW w:w="2602" w:type="dxa"/>
          </w:tcPr>
          <w:p w:rsidR="00E82801" w:rsidRPr="00F94D01" w:rsidRDefault="00E82801" w:rsidP="00E82801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Зам. директора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E82801">
            <w:pPr>
              <w:snapToGrid w:val="0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Подготовка и проведение совещаний, педсоветов,  семинаров, консультаций для учителей по реализации ФГОС ООО, ФГОС СОО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02" w:type="dxa"/>
          </w:tcPr>
          <w:p w:rsidR="00E82801" w:rsidRPr="00F94D01" w:rsidRDefault="00E82801" w:rsidP="00E82801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Директор, зам. директора 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14758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Анализ внедрения ФГОС ООО и ФГОС СОО</w:t>
            </w:r>
          </w:p>
        </w:tc>
        <w:tc>
          <w:tcPr>
            <w:tcW w:w="2612" w:type="dxa"/>
          </w:tcPr>
          <w:p w:rsidR="00E82801" w:rsidRPr="00F94D01" w:rsidRDefault="00E82801" w:rsidP="00E82801">
            <w:pPr>
              <w:jc w:val="both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Конец 2025 г</w:t>
            </w:r>
          </w:p>
        </w:tc>
        <w:tc>
          <w:tcPr>
            <w:tcW w:w="2602" w:type="dxa"/>
          </w:tcPr>
          <w:p w:rsidR="00E82801" w:rsidRPr="00F94D01" w:rsidRDefault="00E82801" w:rsidP="0014758C">
            <w:pPr>
              <w:jc w:val="both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2.</w:t>
            </w:r>
          </w:p>
        </w:tc>
        <w:tc>
          <w:tcPr>
            <w:tcW w:w="9052" w:type="dxa"/>
            <w:gridSpan w:val="3"/>
          </w:tcPr>
          <w:p w:rsidR="00E82801" w:rsidRPr="00F94D01" w:rsidRDefault="00E82801" w:rsidP="00E82801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Повышение качества образования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E828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Прохождение курсов повышения квалификации педагогами </w:t>
            </w:r>
          </w:p>
        </w:tc>
        <w:tc>
          <w:tcPr>
            <w:tcW w:w="2612" w:type="dxa"/>
          </w:tcPr>
          <w:p w:rsidR="00E82801" w:rsidRPr="00F94D01" w:rsidRDefault="00E82801" w:rsidP="00E828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графику</w:t>
            </w:r>
          </w:p>
        </w:tc>
        <w:tc>
          <w:tcPr>
            <w:tcW w:w="2602" w:type="dxa"/>
          </w:tcPr>
          <w:p w:rsidR="00E82801" w:rsidRPr="00F94D01" w:rsidRDefault="00E82801" w:rsidP="0014758C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Директор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E82801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Мониторинг уровня подготовки выпускников  9х, 11х,  классов на основе результатов итоговой аттестации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>Ежегодно</w:t>
            </w:r>
          </w:p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2" w:type="dxa"/>
          </w:tcPr>
          <w:p w:rsidR="00E82801" w:rsidRPr="00F94D01" w:rsidRDefault="00E82801" w:rsidP="0014758C">
            <w:pPr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>Каждое полугодие</w:t>
            </w:r>
          </w:p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2" w:type="dxa"/>
          </w:tcPr>
          <w:p w:rsidR="00E82801" w:rsidRPr="00F94D01" w:rsidRDefault="00E82801" w:rsidP="0014758C">
            <w:pPr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602" w:type="dxa"/>
          </w:tcPr>
          <w:p w:rsidR="00E82801" w:rsidRPr="00F94D01" w:rsidRDefault="00E82801" w:rsidP="00E82801">
            <w:pPr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Зам директора 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Проверка состояния преподавания предметов  учебного плана</w:t>
            </w:r>
          </w:p>
        </w:tc>
        <w:tc>
          <w:tcPr>
            <w:tcW w:w="2612" w:type="dxa"/>
          </w:tcPr>
          <w:p w:rsidR="00E82801" w:rsidRPr="00F94D01" w:rsidRDefault="00E82801" w:rsidP="0014758C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02" w:type="dxa"/>
          </w:tcPr>
          <w:p w:rsidR="00E82801" w:rsidRPr="00F94D01" w:rsidRDefault="00E82801" w:rsidP="0014758C">
            <w:pPr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E82801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Обеспечение проведения </w:t>
            </w:r>
            <w:r w:rsidRPr="00F94D01">
              <w:rPr>
                <w:sz w:val="28"/>
                <w:szCs w:val="28"/>
              </w:rPr>
              <w:lastRenderedPageBreak/>
              <w:t>независимой оценки качества образования</w:t>
            </w:r>
          </w:p>
        </w:tc>
        <w:tc>
          <w:tcPr>
            <w:tcW w:w="2612" w:type="dxa"/>
          </w:tcPr>
          <w:p w:rsidR="00E82801" w:rsidRPr="00F94D01" w:rsidRDefault="00E82801" w:rsidP="00E82801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lastRenderedPageBreak/>
              <w:t xml:space="preserve">По графику </w:t>
            </w:r>
          </w:p>
        </w:tc>
        <w:tc>
          <w:tcPr>
            <w:tcW w:w="2602" w:type="dxa"/>
          </w:tcPr>
          <w:p w:rsidR="00E82801" w:rsidRPr="00F94D01" w:rsidRDefault="00E82801" w:rsidP="0014758C">
            <w:pPr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54CD6" w:rsidRPr="00F94D01" w:rsidTr="00D03796">
        <w:tc>
          <w:tcPr>
            <w:tcW w:w="519" w:type="dxa"/>
          </w:tcPr>
          <w:p w:rsidR="00A54CD6" w:rsidRPr="00F94D01" w:rsidRDefault="00A54CD6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A54CD6" w:rsidRPr="00F94D01" w:rsidRDefault="00A54CD6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Привлечение молодых педагогов</w:t>
            </w:r>
          </w:p>
        </w:tc>
        <w:tc>
          <w:tcPr>
            <w:tcW w:w="2612" w:type="dxa"/>
          </w:tcPr>
          <w:p w:rsidR="00A54CD6" w:rsidRPr="00F94D01" w:rsidRDefault="00A54CD6" w:rsidP="00E82801">
            <w:pPr>
              <w:rPr>
                <w:bCs/>
                <w:sz w:val="28"/>
                <w:szCs w:val="28"/>
              </w:rPr>
            </w:pPr>
            <w:r w:rsidRPr="00F94D01">
              <w:rPr>
                <w:bCs/>
                <w:sz w:val="28"/>
                <w:szCs w:val="28"/>
              </w:rPr>
              <w:t>При появлении вакансий</w:t>
            </w:r>
          </w:p>
        </w:tc>
        <w:tc>
          <w:tcPr>
            <w:tcW w:w="2602" w:type="dxa"/>
          </w:tcPr>
          <w:p w:rsidR="00A54CD6" w:rsidRPr="00F94D01" w:rsidRDefault="00A54CD6" w:rsidP="0014758C">
            <w:pPr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3.</w:t>
            </w:r>
          </w:p>
        </w:tc>
        <w:tc>
          <w:tcPr>
            <w:tcW w:w="9052" w:type="dxa"/>
            <w:gridSpan w:val="3"/>
          </w:tcPr>
          <w:p w:rsidR="00E82801" w:rsidRPr="00F94D01" w:rsidRDefault="00E82801" w:rsidP="00E8280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94D01">
              <w:rPr>
                <w:b/>
                <w:bCs/>
                <w:sz w:val="28"/>
                <w:szCs w:val="28"/>
              </w:rPr>
              <w:t>Ресоциализация</w:t>
            </w:r>
            <w:proofErr w:type="spellEnd"/>
            <w:r w:rsidRPr="00F94D01">
              <w:rPr>
                <w:b/>
                <w:bCs/>
                <w:sz w:val="28"/>
                <w:szCs w:val="28"/>
              </w:rPr>
              <w:t xml:space="preserve"> учащихся</w:t>
            </w:r>
          </w:p>
        </w:tc>
      </w:tr>
      <w:tr w:rsidR="00E82801" w:rsidRPr="00F94D01" w:rsidTr="00D03796">
        <w:tc>
          <w:tcPr>
            <w:tcW w:w="519" w:type="dxa"/>
          </w:tcPr>
          <w:p w:rsidR="00E82801" w:rsidRPr="00F94D01" w:rsidRDefault="00E8280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E8280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Мониторинг среди учащихся с целью выявления приверженности к криминальной субкультуре</w:t>
            </w:r>
          </w:p>
        </w:tc>
        <w:tc>
          <w:tcPr>
            <w:tcW w:w="2612" w:type="dxa"/>
          </w:tcPr>
          <w:p w:rsidR="00E82801" w:rsidRPr="00F94D01" w:rsidRDefault="00360C11" w:rsidP="00360C11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E82801" w:rsidRPr="00F94D01" w:rsidRDefault="00360C11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Взаимодействие с воспитательными отделами исправительных учреждений</w:t>
            </w:r>
          </w:p>
        </w:tc>
        <w:tc>
          <w:tcPr>
            <w:tcW w:w="2612" w:type="dxa"/>
          </w:tcPr>
          <w:p w:rsidR="00360C11" w:rsidRPr="00F94D01" w:rsidRDefault="00360C11" w:rsidP="0014758C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360C11" w:rsidRPr="00F94D01" w:rsidRDefault="00360C11" w:rsidP="00360C11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Участие в Советах воспитателей отрядов</w:t>
            </w:r>
          </w:p>
        </w:tc>
        <w:tc>
          <w:tcPr>
            <w:tcW w:w="2612" w:type="dxa"/>
          </w:tcPr>
          <w:p w:rsidR="00360C11" w:rsidRPr="00F94D01" w:rsidRDefault="00360C11" w:rsidP="0014758C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графику</w:t>
            </w:r>
          </w:p>
        </w:tc>
        <w:tc>
          <w:tcPr>
            <w:tcW w:w="2602" w:type="dxa"/>
          </w:tcPr>
          <w:p w:rsidR="00360C11" w:rsidRPr="00F94D01" w:rsidRDefault="00360C11" w:rsidP="00360C11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Члены СВО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Проведение воспитательных мероприятий, направленных на </w:t>
            </w:r>
            <w:proofErr w:type="spellStart"/>
            <w:r w:rsidRPr="00F94D01">
              <w:rPr>
                <w:sz w:val="28"/>
                <w:szCs w:val="28"/>
              </w:rPr>
              <w:t>ресоциализацию</w:t>
            </w:r>
            <w:proofErr w:type="spellEnd"/>
            <w:r w:rsidRPr="00F94D01">
              <w:rPr>
                <w:sz w:val="28"/>
                <w:szCs w:val="28"/>
              </w:rPr>
              <w:t xml:space="preserve"> осужденных</w:t>
            </w:r>
          </w:p>
        </w:tc>
        <w:tc>
          <w:tcPr>
            <w:tcW w:w="2612" w:type="dxa"/>
          </w:tcPr>
          <w:p w:rsidR="00360C11" w:rsidRPr="00F94D01" w:rsidRDefault="00360C11" w:rsidP="00360C11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360C11" w:rsidRPr="00F94D01" w:rsidRDefault="00360C11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52" w:type="dxa"/>
            <w:gridSpan w:val="3"/>
          </w:tcPr>
          <w:p w:rsidR="00360C11" w:rsidRPr="00F94D01" w:rsidRDefault="00360C11" w:rsidP="00360C11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Сохранение и укрепление физического и психического здоровья участников образовательного процесса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09470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Проведение регулярных медицинских осмотров работников Организации</w:t>
            </w:r>
          </w:p>
        </w:tc>
        <w:tc>
          <w:tcPr>
            <w:tcW w:w="2612" w:type="dxa"/>
          </w:tcPr>
          <w:p w:rsidR="00360C11" w:rsidRPr="00F94D01" w:rsidRDefault="00360C11" w:rsidP="00360C11">
            <w:pPr>
              <w:contextualSpacing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графику</w:t>
            </w:r>
          </w:p>
        </w:tc>
        <w:tc>
          <w:tcPr>
            <w:tcW w:w="2602" w:type="dxa"/>
          </w:tcPr>
          <w:p w:rsidR="00360C11" w:rsidRPr="00F94D01" w:rsidRDefault="00360C11" w:rsidP="00360C11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Директор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Осуществление контроля выполнения санитарно-гигиенического режима Организации</w:t>
            </w:r>
          </w:p>
        </w:tc>
        <w:tc>
          <w:tcPr>
            <w:tcW w:w="2612" w:type="dxa"/>
          </w:tcPr>
          <w:p w:rsidR="00360C11" w:rsidRPr="00F94D01" w:rsidRDefault="00360C11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360C11" w:rsidRPr="00F94D01" w:rsidRDefault="00360C11" w:rsidP="00360C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360C11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 xml:space="preserve">Повышение квалификации педагогов по внедрению </w:t>
            </w:r>
            <w:proofErr w:type="spellStart"/>
            <w:r w:rsidRPr="00F94D01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F94D01">
              <w:rPr>
                <w:color w:val="000000"/>
                <w:sz w:val="28"/>
                <w:szCs w:val="28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2612" w:type="dxa"/>
          </w:tcPr>
          <w:p w:rsidR="00360C11" w:rsidRPr="00F94D01" w:rsidRDefault="00360C11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02" w:type="dxa"/>
          </w:tcPr>
          <w:p w:rsidR="00360C11" w:rsidRPr="00F94D01" w:rsidRDefault="00360C11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360C11" w:rsidRPr="00F94D01" w:rsidTr="00D03796">
        <w:tc>
          <w:tcPr>
            <w:tcW w:w="519" w:type="dxa"/>
          </w:tcPr>
          <w:p w:rsidR="00360C11" w:rsidRPr="00F94D01" w:rsidRDefault="00360C11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360C11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94D0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F94D01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F94D01">
              <w:rPr>
                <w:color w:val="000000"/>
                <w:sz w:val="28"/>
                <w:szCs w:val="28"/>
              </w:rPr>
              <w:t xml:space="preserve"> мероприятий (замена освещения в кабинетах, проведение физкультминуток, регулярное проветривание, обработка контактных поверхностей дезинфицирующим раствором и пр. в соответствии с </w:t>
            </w:r>
            <w:proofErr w:type="spellStart"/>
            <w:r w:rsidRPr="00F94D01">
              <w:rPr>
                <w:color w:val="000000"/>
                <w:sz w:val="28"/>
                <w:szCs w:val="28"/>
              </w:rPr>
              <w:t>СанПиН</w:t>
            </w:r>
            <w:proofErr w:type="spellEnd"/>
            <w:proofErr w:type="gramEnd"/>
          </w:p>
        </w:tc>
        <w:tc>
          <w:tcPr>
            <w:tcW w:w="2612" w:type="dxa"/>
          </w:tcPr>
          <w:p w:rsidR="00360C11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360C11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Проведение мероприятий, направленных на формирование ЗОЖ</w:t>
            </w:r>
          </w:p>
        </w:tc>
        <w:tc>
          <w:tcPr>
            <w:tcW w:w="261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Педагогический коллектив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Взаимодействие с медицинской и психологической службами исправительных учреждений</w:t>
            </w:r>
          </w:p>
        </w:tc>
        <w:tc>
          <w:tcPr>
            <w:tcW w:w="261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9B5CFD" w:rsidRPr="00F94D01" w:rsidRDefault="009B5CFD" w:rsidP="009B5C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52" w:type="dxa"/>
            <w:gridSpan w:val="3"/>
          </w:tcPr>
          <w:p w:rsidR="009B5CFD" w:rsidRPr="00F94D01" w:rsidRDefault="009B5CFD" w:rsidP="009B5CFD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Развитие информационной среды Организации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9B5CFD" w:rsidP="009B5CF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Повышение информационной культуры педагогов и учащихся </w:t>
            </w:r>
          </w:p>
        </w:tc>
        <w:tc>
          <w:tcPr>
            <w:tcW w:w="261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9B5CFD" w:rsidP="009B5CF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612" w:type="dxa"/>
          </w:tcPr>
          <w:p w:rsidR="009B5CFD" w:rsidRPr="00F94D01" w:rsidRDefault="009B5CFD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9B5CFD" w:rsidRPr="00F94D01" w:rsidRDefault="009B5CFD" w:rsidP="00D037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 xml:space="preserve">Администрация, </w:t>
            </w:r>
            <w:r w:rsidR="00D03796" w:rsidRPr="00F94D01">
              <w:rPr>
                <w:color w:val="000000"/>
                <w:sz w:val="28"/>
                <w:szCs w:val="28"/>
              </w:rPr>
              <w:t>учителя информатики и ИКТ</w:t>
            </w:r>
          </w:p>
        </w:tc>
      </w:tr>
      <w:tr w:rsidR="00D03796" w:rsidRPr="00F94D01" w:rsidTr="00D03796">
        <w:tc>
          <w:tcPr>
            <w:tcW w:w="519" w:type="dxa"/>
          </w:tcPr>
          <w:p w:rsidR="00D03796" w:rsidRPr="00F94D01" w:rsidRDefault="00D03796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Ведение </w:t>
            </w:r>
            <w:proofErr w:type="gramStart"/>
            <w:r w:rsidRPr="00F94D01">
              <w:rPr>
                <w:sz w:val="28"/>
                <w:szCs w:val="28"/>
              </w:rPr>
              <w:t>школьного</w:t>
            </w:r>
            <w:proofErr w:type="gramEnd"/>
          </w:p>
          <w:p w:rsidR="00D03796" w:rsidRPr="00F94D01" w:rsidRDefault="00D03796" w:rsidP="00D0379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делопроизводства в электронном виде</w:t>
            </w:r>
          </w:p>
        </w:tc>
        <w:tc>
          <w:tcPr>
            <w:tcW w:w="2612" w:type="dxa"/>
          </w:tcPr>
          <w:p w:rsidR="00D03796" w:rsidRPr="00F94D01" w:rsidRDefault="00D03796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Директор, делопроизводитель, секретарь коллегиальных органов, бухгалтер</w:t>
            </w:r>
          </w:p>
        </w:tc>
      </w:tr>
      <w:tr w:rsidR="00D03796" w:rsidRPr="00F94D01" w:rsidTr="00D03796">
        <w:tc>
          <w:tcPr>
            <w:tcW w:w="519" w:type="dxa"/>
          </w:tcPr>
          <w:p w:rsidR="00D03796" w:rsidRPr="00F94D01" w:rsidRDefault="00D03796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Обеспечение функционирования школьного сайта для полного информирования населения о деятельности Организации</w:t>
            </w:r>
          </w:p>
        </w:tc>
        <w:tc>
          <w:tcPr>
            <w:tcW w:w="2612" w:type="dxa"/>
          </w:tcPr>
          <w:p w:rsidR="00D03796" w:rsidRPr="00F94D01" w:rsidRDefault="00D03796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Директор, ответственный за ведение школьного сайта</w:t>
            </w:r>
          </w:p>
        </w:tc>
      </w:tr>
      <w:tr w:rsidR="00D03796" w:rsidRPr="00F94D01" w:rsidTr="00D03796">
        <w:tc>
          <w:tcPr>
            <w:tcW w:w="519" w:type="dxa"/>
          </w:tcPr>
          <w:p w:rsidR="00D03796" w:rsidRPr="00F94D01" w:rsidRDefault="00D03796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Создание и обновление базы ЭОР</w:t>
            </w:r>
          </w:p>
        </w:tc>
        <w:tc>
          <w:tcPr>
            <w:tcW w:w="2612" w:type="dxa"/>
          </w:tcPr>
          <w:p w:rsidR="00D03796" w:rsidRPr="00F94D01" w:rsidRDefault="00D03796" w:rsidP="001475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02" w:type="dxa"/>
          </w:tcPr>
          <w:p w:rsidR="00D03796" w:rsidRPr="00F94D01" w:rsidRDefault="00D03796" w:rsidP="00D037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D01">
              <w:rPr>
                <w:color w:val="000000"/>
                <w:sz w:val="28"/>
                <w:szCs w:val="28"/>
              </w:rPr>
              <w:t>Зам. директора, педагогический коллектив</w:t>
            </w:r>
          </w:p>
        </w:tc>
      </w:tr>
      <w:tr w:rsidR="00D03796" w:rsidRPr="00F94D01" w:rsidTr="00D03796">
        <w:tc>
          <w:tcPr>
            <w:tcW w:w="519" w:type="dxa"/>
          </w:tcPr>
          <w:p w:rsidR="00D03796" w:rsidRPr="00F94D01" w:rsidRDefault="00D03796" w:rsidP="0009470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052" w:type="dxa"/>
            <w:gridSpan w:val="3"/>
          </w:tcPr>
          <w:p w:rsidR="00D03796" w:rsidRPr="00F94D01" w:rsidRDefault="00D03796" w:rsidP="00094702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b/>
                <w:bCs/>
                <w:sz w:val="28"/>
                <w:szCs w:val="28"/>
              </w:rPr>
              <w:t>Усовершенствование материально-технической базы Организации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D03796" w:rsidP="0009470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Закупка учебно-методической литературы в соответствии с федеральным перечнем</w:t>
            </w:r>
          </w:p>
        </w:tc>
        <w:tc>
          <w:tcPr>
            <w:tcW w:w="2612" w:type="dxa"/>
          </w:tcPr>
          <w:p w:rsidR="009B5CFD" w:rsidRPr="00F94D01" w:rsidRDefault="00D03796" w:rsidP="00D03796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Ежегодно</w:t>
            </w:r>
          </w:p>
        </w:tc>
        <w:tc>
          <w:tcPr>
            <w:tcW w:w="2602" w:type="dxa"/>
          </w:tcPr>
          <w:p w:rsidR="009B5CFD" w:rsidRPr="00F94D01" w:rsidRDefault="00D03796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Директор, бухгалтер</w:t>
            </w:r>
          </w:p>
        </w:tc>
      </w:tr>
      <w:tr w:rsidR="009B5CFD" w:rsidRPr="00F94D01" w:rsidTr="00D03796">
        <w:tc>
          <w:tcPr>
            <w:tcW w:w="519" w:type="dxa"/>
          </w:tcPr>
          <w:p w:rsidR="009B5CFD" w:rsidRPr="00F94D01" w:rsidRDefault="009B5CFD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9B5CFD" w:rsidRPr="00F94D01" w:rsidRDefault="00D03796" w:rsidP="0009470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Взаимодействие с администрациями исправительных учреждений в части финансирования образовательного процесса</w:t>
            </w:r>
          </w:p>
        </w:tc>
        <w:tc>
          <w:tcPr>
            <w:tcW w:w="2612" w:type="dxa"/>
          </w:tcPr>
          <w:p w:rsidR="009B5CFD" w:rsidRPr="00F94D01" w:rsidRDefault="00D03796" w:rsidP="00D03796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02" w:type="dxa"/>
          </w:tcPr>
          <w:p w:rsidR="009B5CFD" w:rsidRPr="00F94D01" w:rsidRDefault="00D03796" w:rsidP="00094702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Администрация</w:t>
            </w:r>
          </w:p>
        </w:tc>
      </w:tr>
      <w:tr w:rsidR="00D03796" w:rsidRPr="00F94D01" w:rsidTr="00D03796">
        <w:tc>
          <w:tcPr>
            <w:tcW w:w="519" w:type="dxa"/>
          </w:tcPr>
          <w:p w:rsidR="00D03796" w:rsidRPr="00F94D01" w:rsidRDefault="00D03796" w:rsidP="0009470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:rsidR="00D03796" w:rsidRPr="00F94D01" w:rsidRDefault="00D03796" w:rsidP="00094702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Проведение текущего ремонта зданий и помещений Организации</w:t>
            </w:r>
          </w:p>
        </w:tc>
        <w:tc>
          <w:tcPr>
            <w:tcW w:w="2612" w:type="dxa"/>
          </w:tcPr>
          <w:p w:rsidR="00D03796" w:rsidRPr="00F94D01" w:rsidRDefault="00D03796" w:rsidP="0014758C">
            <w:pPr>
              <w:contextualSpacing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02" w:type="dxa"/>
          </w:tcPr>
          <w:p w:rsidR="00D03796" w:rsidRPr="00F94D01" w:rsidRDefault="00D03796" w:rsidP="0014758C">
            <w:pPr>
              <w:contextualSpacing/>
              <w:jc w:val="center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Администрация</w:t>
            </w:r>
          </w:p>
        </w:tc>
      </w:tr>
    </w:tbl>
    <w:p w:rsidR="0014758C" w:rsidRPr="00F94D01" w:rsidRDefault="0094672E" w:rsidP="001475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14758C" w:rsidRPr="00F94D01">
        <w:rPr>
          <w:b/>
          <w:sz w:val="28"/>
          <w:szCs w:val="28"/>
        </w:rPr>
        <w:t xml:space="preserve">. </w:t>
      </w:r>
      <w:r w:rsidR="0014758C" w:rsidRPr="00F94D01">
        <w:rPr>
          <w:b/>
          <w:bCs/>
          <w:sz w:val="28"/>
          <w:szCs w:val="28"/>
        </w:rPr>
        <w:t xml:space="preserve">Система мер по минимизации рисков реализации </w:t>
      </w:r>
      <w:r>
        <w:rPr>
          <w:b/>
          <w:bCs/>
          <w:sz w:val="28"/>
          <w:szCs w:val="28"/>
        </w:rPr>
        <w:t>П</w:t>
      </w:r>
      <w:r w:rsidR="0014758C" w:rsidRPr="00F94D01">
        <w:rPr>
          <w:b/>
          <w:bCs/>
          <w:sz w:val="28"/>
          <w:szCs w:val="28"/>
        </w:rPr>
        <w:t>рограммы</w:t>
      </w:r>
    </w:p>
    <w:p w:rsidR="0014758C" w:rsidRPr="00F94D01" w:rsidRDefault="0014758C" w:rsidP="0014758C">
      <w:pPr>
        <w:ind w:firstLine="90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:rsidR="0014758C" w:rsidRPr="00F94D01" w:rsidRDefault="0014758C" w:rsidP="0014758C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6"/>
      </w:tblGrid>
      <w:tr w:rsidR="0014758C" w:rsidRPr="00F94D01" w:rsidTr="0014758C">
        <w:tc>
          <w:tcPr>
            <w:tcW w:w="4644" w:type="dxa"/>
          </w:tcPr>
          <w:p w:rsidR="0014758C" w:rsidRPr="00F94D01" w:rsidRDefault="0014758C" w:rsidP="001475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Виды рисков</w:t>
            </w:r>
          </w:p>
        </w:tc>
        <w:tc>
          <w:tcPr>
            <w:tcW w:w="4926" w:type="dxa"/>
          </w:tcPr>
          <w:p w:rsidR="0014758C" w:rsidRPr="00F94D01" w:rsidRDefault="0014758C" w:rsidP="001475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94D01">
              <w:rPr>
                <w:b/>
                <w:sz w:val="28"/>
                <w:szCs w:val="28"/>
              </w:rPr>
              <w:t>Пути минимизации рисков</w:t>
            </w:r>
          </w:p>
        </w:tc>
      </w:tr>
      <w:tr w:rsidR="0014758C" w:rsidRPr="00F94D01" w:rsidTr="0014758C">
        <w:tc>
          <w:tcPr>
            <w:tcW w:w="9570" w:type="dxa"/>
            <w:gridSpan w:val="2"/>
          </w:tcPr>
          <w:p w:rsidR="0014758C" w:rsidRPr="00F94D01" w:rsidRDefault="0014758C" w:rsidP="0014758C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iCs/>
                <w:sz w:val="28"/>
                <w:szCs w:val="28"/>
              </w:rPr>
              <w:t>Нормативно-правовые риски</w:t>
            </w:r>
          </w:p>
        </w:tc>
      </w:tr>
      <w:tr w:rsidR="0014758C" w:rsidRPr="00F94D01" w:rsidTr="0014758C">
        <w:tc>
          <w:tcPr>
            <w:tcW w:w="4644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Неполнота отдельных нормативно-правовых документов, предусмотренных на момент разработки и начала</w:t>
            </w:r>
            <w:r w:rsidR="005F1F0D" w:rsidRPr="00F94D01">
              <w:rPr>
                <w:sz w:val="28"/>
                <w:szCs w:val="28"/>
              </w:rPr>
              <w:t xml:space="preserve"> внедрения Программы;</w:t>
            </w:r>
          </w:p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926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-Регулярный анализ нормативно-правовой документации на предмет ее актуальности, полноты</w:t>
            </w:r>
            <w:r w:rsidR="005F1F0D" w:rsidRPr="00F94D01">
              <w:rPr>
                <w:sz w:val="28"/>
                <w:szCs w:val="28"/>
              </w:rPr>
              <w:t>, соответствия решаемым задачам;</w:t>
            </w:r>
            <w:r w:rsidRPr="00F94D01">
              <w:rPr>
                <w:sz w:val="28"/>
                <w:szCs w:val="28"/>
              </w:rPr>
              <w:t xml:space="preserve"> </w:t>
            </w:r>
          </w:p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Систематическая работа руководства с участниками образовательного процесса по разъяснению конкретных нормативно-правовых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14758C" w:rsidRPr="00F94D01" w:rsidTr="0014758C">
        <w:tc>
          <w:tcPr>
            <w:tcW w:w="9570" w:type="dxa"/>
            <w:gridSpan w:val="2"/>
          </w:tcPr>
          <w:p w:rsidR="0014758C" w:rsidRPr="00F94D01" w:rsidRDefault="0014758C" w:rsidP="0014758C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iCs/>
                <w:sz w:val="28"/>
                <w:szCs w:val="28"/>
              </w:rPr>
              <w:t>Финансово-экономические риски</w:t>
            </w:r>
          </w:p>
        </w:tc>
      </w:tr>
      <w:tr w:rsidR="0014758C" w:rsidRPr="00F94D01" w:rsidTr="0014758C">
        <w:tc>
          <w:tcPr>
            <w:tcW w:w="4644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-Недостаточность бюджетного финансирования</w:t>
            </w:r>
          </w:p>
        </w:tc>
        <w:tc>
          <w:tcPr>
            <w:tcW w:w="4926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Своевременное планирование бюджета Организации по реализации программных мероприятий, внесение корректив с учетом реализации новых направлений и программ, а также инфляционных процессов</w:t>
            </w:r>
            <w:r w:rsidR="005F1F0D" w:rsidRPr="00F94D01">
              <w:rPr>
                <w:sz w:val="28"/>
                <w:szCs w:val="28"/>
              </w:rPr>
              <w:t>;</w:t>
            </w:r>
          </w:p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Взаимодействие с органами ФСИН в части финансирования образовательного процесса</w:t>
            </w:r>
          </w:p>
        </w:tc>
      </w:tr>
      <w:tr w:rsidR="0014758C" w:rsidRPr="00F94D01" w:rsidTr="0014758C">
        <w:tc>
          <w:tcPr>
            <w:tcW w:w="9570" w:type="dxa"/>
            <w:gridSpan w:val="2"/>
          </w:tcPr>
          <w:p w:rsidR="0014758C" w:rsidRPr="00F94D01" w:rsidRDefault="0014758C" w:rsidP="0014758C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iCs/>
                <w:sz w:val="28"/>
                <w:szCs w:val="28"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14758C" w:rsidRPr="00F94D01" w:rsidTr="0014758C">
        <w:tc>
          <w:tcPr>
            <w:tcW w:w="4644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-Недостаточность профессиональной </w:t>
            </w:r>
          </w:p>
          <w:p w:rsidR="0014758C" w:rsidRPr="00F94D01" w:rsidRDefault="0014758C" w:rsidP="0014758C">
            <w:pPr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инициативы и компетентности у отдельных педагогов по внедрению инновацио</w:t>
            </w:r>
            <w:r w:rsidR="005F1F0D" w:rsidRPr="00F94D01">
              <w:rPr>
                <w:sz w:val="28"/>
                <w:szCs w:val="28"/>
              </w:rPr>
              <w:t>нных образовательных технологий.</w:t>
            </w:r>
            <w:r w:rsidRPr="00F94D01">
              <w:rPr>
                <w:sz w:val="28"/>
                <w:szCs w:val="28"/>
              </w:rPr>
              <w:t xml:space="preserve"> </w:t>
            </w:r>
          </w:p>
          <w:p w:rsidR="0014758C" w:rsidRPr="00F94D01" w:rsidRDefault="0014758C" w:rsidP="005F1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14758C" w:rsidRPr="00F94D01" w:rsidRDefault="0014758C" w:rsidP="005F1F0D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Систематическая работа по обновлению внутр</w:t>
            </w:r>
            <w:r w:rsidR="005F1F0D" w:rsidRPr="00F94D01">
              <w:rPr>
                <w:sz w:val="28"/>
                <w:szCs w:val="28"/>
              </w:rPr>
              <w:t>енней системы повышения квалификации;</w:t>
            </w:r>
            <w:r w:rsidRPr="00F94D01">
              <w:rPr>
                <w:sz w:val="28"/>
                <w:szCs w:val="28"/>
              </w:rPr>
              <w:t xml:space="preserve"> </w:t>
            </w:r>
          </w:p>
          <w:p w:rsidR="0014758C" w:rsidRPr="00F94D01" w:rsidRDefault="0014758C" w:rsidP="005F1F0D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</w:tc>
      </w:tr>
      <w:tr w:rsidR="0014758C" w:rsidRPr="00F94D01" w:rsidTr="0014758C">
        <w:tc>
          <w:tcPr>
            <w:tcW w:w="9570" w:type="dxa"/>
            <w:gridSpan w:val="2"/>
          </w:tcPr>
          <w:p w:rsidR="0014758C" w:rsidRPr="00F94D01" w:rsidRDefault="0014758C" w:rsidP="0014758C">
            <w:pPr>
              <w:pStyle w:val="Default"/>
              <w:jc w:val="center"/>
              <w:rPr>
                <w:sz w:val="28"/>
                <w:szCs w:val="28"/>
              </w:rPr>
            </w:pPr>
            <w:r w:rsidRPr="00F94D01">
              <w:rPr>
                <w:b/>
                <w:bCs/>
                <w:iCs/>
                <w:sz w:val="28"/>
                <w:szCs w:val="28"/>
              </w:rPr>
              <w:t>Ресурсно-технологические риски</w:t>
            </w:r>
          </w:p>
        </w:tc>
      </w:tr>
      <w:tr w:rsidR="0014758C" w:rsidRPr="00F94D01" w:rsidTr="0014758C">
        <w:tc>
          <w:tcPr>
            <w:tcW w:w="4644" w:type="dxa"/>
          </w:tcPr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>- Неполнота ресурсной ба</w:t>
            </w:r>
            <w:r w:rsidR="005F1F0D" w:rsidRPr="00F94D01">
              <w:rPr>
                <w:sz w:val="28"/>
                <w:szCs w:val="28"/>
              </w:rPr>
              <w:t>зы для реализации  направлений и мероприятий Программы.</w:t>
            </w:r>
            <w:r w:rsidRPr="00F94D01">
              <w:rPr>
                <w:sz w:val="28"/>
                <w:szCs w:val="28"/>
              </w:rPr>
              <w:t xml:space="preserve"> </w:t>
            </w:r>
          </w:p>
          <w:p w:rsidR="0014758C" w:rsidRPr="00F94D01" w:rsidRDefault="0014758C" w:rsidP="0014758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14758C" w:rsidRPr="00F94D01" w:rsidRDefault="0014758C" w:rsidP="005F1F0D">
            <w:pPr>
              <w:pStyle w:val="Default"/>
              <w:jc w:val="both"/>
              <w:rPr>
                <w:sz w:val="28"/>
                <w:szCs w:val="28"/>
              </w:rPr>
            </w:pPr>
            <w:r w:rsidRPr="00F94D01">
              <w:rPr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</w:tc>
      </w:tr>
    </w:tbl>
    <w:p w:rsidR="0014758C" w:rsidRPr="00F94D01" w:rsidRDefault="0014758C" w:rsidP="0014758C">
      <w:pPr>
        <w:rPr>
          <w:b/>
          <w:bCs/>
          <w:sz w:val="28"/>
          <w:szCs w:val="28"/>
        </w:rPr>
      </w:pPr>
    </w:p>
    <w:p w:rsidR="005F1F0D" w:rsidRPr="00F94D01" w:rsidRDefault="005F1F0D" w:rsidP="0014758C">
      <w:pPr>
        <w:jc w:val="center"/>
        <w:rPr>
          <w:b/>
          <w:bCs/>
          <w:sz w:val="28"/>
          <w:szCs w:val="28"/>
        </w:rPr>
      </w:pPr>
    </w:p>
    <w:p w:rsidR="005F1F0D" w:rsidRPr="00F94D01" w:rsidRDefault="005F1F0D" w:rsidP="0014758C">
      <w:pPr>
        <w:jc w:val="center"/>
        <w:rPr>
          <w:b/>
          <w:bCs/>
          <w:sz w:val="28"/>
          <w:szCs w:val="28"/>
        </w:rPr>
      </w:pPr>
    </w:p>
    <w:p w:rsidR="005F1F0D" w:rsidRPr="00F94D01" w:rsidRDefault="005F1F0D" w:rsidP="0014758C">
      <w:pPr>
        <w:jc w:val="center"/>
        <w:rPr>
          <w:b/>
          <w:bCs/>
          <w:sz w:val="28"/>
          <w:szCs w:val="28"/>
        </w:rPr>
      </w:pPr>
    </w:p>
    <w:p w:rsidR="0014758C" w:rsidRPr="00F94D01" w:rsidRDefault="0094672E" w:rsidP="00147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14758C" w:rsidRPr="00F94D01">
        <w:rPr>
          <w:b/>
          <w:bCs/>
          <w:sz w:val="28"/>
          <w:szCs w:val="28"/>
        </w:rPr>
        <w:t xml:space="preserve">. Ожидаемые результаты реализации </w:t>
      </w:r>
      <w:r>
        <w:rPr>
          <w:b/>
          <w:bCs/>
          <w:sz w:val="28"/>
          <w:szCs w:val="28"/>
        </w:rPr>
        <w:t>П</w:t>
      </w:r>
      <w:r w:rsidR="0014758C" w:rsidRPr="00F94D01">
        <w:rPr>
          <w:b/>
          <w:bCs/>
          <w:sz w:val="28"/>
          <w:szCs w:val="28"/>
        </w:rPr>
        <w:t xml:space="preserve">рограммы </w:t>
      </w:r>
    </w:p>
    <w:p w:rsidR="0014758C" w:rsidRPr="00F94D01" w:rsidRDefault="0014758C" w:rsidP="0014758C">
      <w:pPr>
        <w:jc w:val="center"/>
        <w:rPr>
          <w:b/>
          <w:bCs/>
          <w:sz w:val="28"/>
          <w:szCs w:val="28"/>
        </w:rPr>
      </w:pPr>
      <w:r w:rsidRPr="00F94D01">
        <w:rPr>
          <w:b/>
          <w:bCs/>
          <w:sz w:val="28"/>
          <w:szCs w:val="28"/>
        </w:rPr>
        <w:t>развития</w:t>
      </w:r>
    </w:p>
    <w:p w:rsidR="0014758C" w:rsidRPr="00F94D01" w:rsidRDefault="0014758C" w:rsidP="005F1F0D">
      <w:pPr>
        <w:jc w:val="center"/>
        <w:rPr>
          <w:b/>
          <w:bCs/>
          <w:sz w:val="28"/>
          <w:szCs w:val="28"/>
        </w:rPr>
      </w:pP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Инфраструктура и организация образовательного процесса </w:t>
      </w:r>
      <w:r w:rsidR="005F1F0D" w:rsidRPr="00F94D01">
        <w:rPr>
          <w:sz w:val="28"/>
          <w:szCs w:val="28"/>
        </w:rPr>
        <w:t>Организации</w:t>
      </w:r>
      <w:r w:rsidRPr="00F94D01">
        <w:rPr>
          <w:sz w:val="28"/>
          <w:szCs w:val="28"/>
        </w:rPr>
        <w:t xml:space="preserve"> соответствует требованиям федерального законодательства, </w:t>
      </w:r>
      <w:proofErr w:type="spellStart"/>
      <w:r w:rsidRPr="00F94D01">
        <w:rPr>
          <w:sz w:val="28"/>
          <w:szCs w:val="28"/>
        </w:rPr>
        <w:t>СанПиНов</w:t>
      </w:r>
      <w:proofErr w:type="spellEnd"/>
      <w:r w:rsidRPr="00F94D01">
        <w:rPr>
          <w:sz w:val="28"/>
          <w:szCs w:val="28"/>
        </w:rPr>
        <w:t xml:space="preserve"> и других нормативно-правовых актов, регламентирующих организацию образовательного процесса.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Оснащение кабинетов в соответствии с требованиями ФГОС. 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100% педагогов и руководителей </w:t>
      </w:r>
      <w:r w:rsidR="005F1F0D" w:rsidRPr="00F94D01">
        <w:rPr>
          <w:sz w:val="28"/>
          <w:szCs w:val="28"/>
        </w:rPr>
        <w:t>Организации</w:t>
      </w:r>
      <w:r w:rsidRPr="00F94D01">
        <w:rPr>
          <w:sz w:val="28"/>
          <w:szCs w:val="28"/>
        </w:rPr>
        <w:t xml:space="preserve"> пройдут повышение квалификации и (или) профессиональную переподготовку по современному содержанию образования (в том числе ФГОС соответствующих </w:t>
      </w:r>
      <w:r w:rsidR="005F1F0D" w:rsidRPr="00F94D01">
        <w:rPr>
          <w:sz w:val="28"/>
          <w:szCs w:val="28"/>
        </w:rPr>
        <w:t>уровней</w:t>
      </w:r>
      <w:r w:rsidRPr="00F94D01">
        <w:rPr>
          <w:sz w:val="28"/>
          <w:szCs w:val="28"/>
        </w:rPr>
        <w:t xml:space="preserve"> образования) и инновационным  технологиям. 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Не менее 35% педагогов работают по инновационным образовательным технологиям.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100% выпускников успешно осваивают общеобразовательные программы и проходят государственную итоговую аттестацию. </w:t>
      </w:r>
    </w:p>
    <w:p w:rsidR="0014758C" w:rsidRPr="00F94D01" w:rsidRDefault="0014758C" w:rsidP="005F1F0D">
      <w:pPr>
        <w:pStyle w:val="af"/>
        <w:numPr>
          <w:ilvl w:val="0"/>
          <w:numId w:val="35"/>
        </w:numPr>
        <w:ind w:left="0" w:firstLine="0"/>
        <w:jc w:val="both"/>
        <w:rPr>
          <w:color w:val="000000"/>
          <w:sz w:val="28"/>
          <w:szCs w:val="28"/>
        </w:rPr>
      </w:pPr>
      <w:r w:rsidRPr="00F94D01">
        <w:rPr>
          <w:color w:val="000000"/>
          <w:sz w:val="28"/>
          <w:szCs w:val="28"/>
        </w:rPr>
        <w:t xml:space="preserve">100% учащихся </w:t>
      </w:r>
      <w:proofErr w:type="gramStart"/>
      <w:r w:rsidRPr="00F94D01">
        <w:rPr>
          <w:color w:val="000000"/>
          <w:sz w:val="28"/>
          <w:szCs w:val="28"/>
        </w:rPr>
        <w:t>охвачены</w:t>
      </w:r>
      <w:proofErr w:type="gramEnd"/>
      <w:r w:rsidRPr="00F94D01">
        <w:rPr>
          <w:color w:val="000000"/>
          <w:sz w:val="28"/>
          <w:szCs w:val="28"/>
        </w:rPr>
        <w:t xml:space="preserve"> доступной удовлетворяющей потребностям внеурочной деятельностью.</w:t>
      </w:r>
    </w:p>
    <w:p w:rsidR="0014758C" w:rsidRPr="00F94D01" w:rsidRDefault="0014758C" w:rsidP="005F1F0D">
      <w:pPr>
        <w:pStyle w:val="Default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Большинство учащихся школы включены в исследовательскую и проектную деятельность.</w:t>
      </w:r>
    </w:p>
    <w:p w:rsidR="0014758C" w:rsidRPr="00F94D01" w:rsidRDefault="0014758C" w:rsidP="00094702">
      <w:pPr>
        <w:contextualSpacing/>
        <w:jc w:val="center"/>
        <w:rPr>
          <w:b/>
          <w:sz w:val="28"/>
          <w:szCs w:val="28"/>
        </w:rPr>
      </w:pPr>
    </w:p>
    <w:p w:rsidR="00257EFD" w:rsidRPr="00F94D01" w:rsidRDefault="0094672E" w:rsidP="000947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C36AA" w:rsidRPr="00F94D01">
        <w:rPr>
          <w:b/>
          <w:sz w:val="28"/>
          <w:szCs w:val="28"/>
        </w:rPr>
        <w:t xml:space="preserve">. </w:t>
      </w:r>
      <w:r w:rsidR="00257EFD" w:rsidRPr="00F94D01">
        <w:rPr>
          <w:b/>
          <w:sz w:val="28"/>
          <w:szCs w:val="28"/>
        </w:rPr>
        <w:t>Основные механизмы реализации Программы развития.</w:t>
      </w:r>
    </w:p>
    <w:p w:rsidR="009C36AA" w:rsidRPr="00F94D01" w:rsidRDefault="009C36AA" w:rsidP="00094702">
      <w:pPr>
        <w:ind w:firstLine="720"/>
        <w:contextualSpacing/>
        <w:jc w:val="both"/>
        <w:rPr>
          <w:b/>
          <w:sz w:val="28"/>
          <w:szCs w:val="28"/>
        </w:rPr>
      </w:pPr>
    </w:p>
    <w:p w:rsidR="00903DA3" w:rsidRPr="00F94D01" w:rsidRDefault="00903DA3" w:rsidP="00903DA3">
      <w:pPr>
        <w:pStyle w:val="af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Функция общей координации реализации программы выполняет – Совет Организации.</w:t>
      </w:r>
    </w:p>
    <w:p w:rsidR="00903DA3" w:rsidRPr="00F94D01" w:rsidRDefault="00903DA3" w:rsidP="00903DA3">
      <w:pPr>
        <w:pStyle w:val="af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Вопросы оценки хода выполнения программы, внесения изменений в программу решает Совет Организации.</w:t>
      </w:r>
    </w:p>
    <w:p w:rsidR="00903DA3" w:rsidRPr="00F94D01" w:rsidRDefault="00903DA3" w:rsidP="00903DA3">
      <w:pPr>
        <w:pStyle w:val="af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Для мониторинга отдельных направлений Программы Советом Организации могут создаваться рабочие группы.</w:t>
      </w:r>
    </w:p>
    <w:p w:rsidR="00484F41" w:rsidRPr="00F94D01" w:rsidRDefault="00484F41" w:rsidP="00094702">
      <w:pPr>
        <w:pStyle w:val="af"/>
        <w:numPr>
          <w:ilvl w:val="0"/>
          <w:numId w:val="3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Оценка результатов реализации </w:t>
      </w:r>
      <w:r w:rsidR="00903DA3" w:rsidRPr="00F94D01">
        <w:rPr>
          <w:sz w:val="28"/>
          <w:szCs w:val="28"/>
        </w:rPr>
        <w:t>П</w:t>
      </w:r>
      <w:r w:rsidRPr="00F94D01">
        <w:rPr>
          <w:sz w:val="28"/>
          <w:szCs w:val="28"/>
        </w:rPr>
        <w:t>рограммы будет осуществляться с помощью различных методов:</w:t>
      </w:r>
    </w:p>
    <w:p w:rsidR="00484F41" w:rsidRPr="00F94D01" w:rsidRDefault="00484F41" w:rsidP="00903DA3">
      <w:pPr>
        <w:pStyle w:val="2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экспертная оценка результатов деятельности (внутренними и внешними экспертами);</w:t>
      </w:r>
    </w:p>
    <w:p w:rsidR="00484F41" w:rsidRPr="00F94D01" w:rsidRDefault="00484F41" w:rsidP="00903DA3">
      <w:pPr>
        <w:pStyle w:val="2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социологические опросы </w:t>
      </w:r>
      <w:r w:rsidR="00822773" w:rsidRPr="00F94D01">
        <w:rPr>
          <w:sz w:val="28"/>
          <w:szCs w:val="28"/>
        </w:rPr>
        <w:t>об</w:t>
      </w:r>
      <w:r w:rsidRPr="00F94D01">
        <w:rPr>
          <w:sz w:val="28"/>
          <w:szCs w:val="28"/>
        </w:rPr>
        <w:t>уча</w:t>
      </w:r>
      <w:r w:rsidR="00822773" w:rsidRPr="00F94D01">
        <w:rPr>
          <w:sz w:val="28"/>
          <w:szCs w:val="28"/>
        </w:rPr>
        <w:t>ю</w:t>
      </w:r>
      <w:r w:rsidRPr="00F94D01">
        <w:rPr>
          <w:sz w:val="28"/>
          <w:szCs w:val="28"/>
        </w:rPr>
        <w:t>щихся, педагогов;</w:t>
      </w:r>
    </w:p>
    <w:p w:rsidR="00484F41" w:rsidRPr="00F94D01" w:rsidRDefault="00484F41" w:rsidP="00903DA3">
      <w:pPr>
        <w:pStyle w:val="2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>методы психодиагностики;</w:t>
      </w:r>
    </w:p>
    <w:p w:rsidR="00484F41" w:rsidRPr="00F94D01" w:rsidRDefault="00484F41" w:rsidP="00903DA3">
      <w:pPr>
        <w:pStyle w:val="2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F94D01">
        <w:rPr>
          <w:sz w:val="28"/>
          <w:szCs w:val="28"/>
        </w:rPr>
        <w:t xml:space="preserve">анализ результатов </w:t>
      </w:r>
      <w:r w:rsidR="00822773" w:rsidRPr="00F94D01">
        <w:rPr>
          <w:sz w:val="28"/>
          <w:szCs w:val="28"/>
        </w:rPr>
        <w:t>ГИА</w:t>
      </w:r>
      <w:r w:rsidRPr="00F94D01">
        <w:rPr>
          <w:sz w:val="28"/>
          <w:szCs w:val="28"/>
        </w:rPr>
        <w:t>.</w:t>
      </w:r>
    </w:p>
    <w:p w:rsidR="00484F41" w:rsidRPr="00F94D01" w:rsidRDefault="00484F41" w:rsidP="00094702">
      <w:pPr>
        <w:contextualSpacing/>
        <w:jc w:val="both"/>
        <w:rPr>
          <w:sz w:val="28"/>
          <w:szCs w:val="28"/>
        </w:rPr>
      </w:pPr>
    </w:p>
    <w:p w:rsidR="008E5FC9" w:rsidRPr="00F94D01" w:rsidRDefault="008E5FC9" w:rsidP="00094702">
      <w:pPr>
        <w:contextualSpacing/>
        <w:jc w:val="both"/>
        <w:rPr>
          <w:sz w:val="28"/>
          <w:szCs w:val="28"/>
        </w:rPr>
      </w:pPr>
    </w:p>
    <w:sectPr w:rsidR="008E5FC9" w:rsidRPr="00F94D01" w:rsidSect="00F94D0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A9" w:rsidRDefault="00EB37A9" w:rsidP="00F94D01">
      <w:r>
        <w:separator/>
      </w:r>
    </w:p>
  </w:endnote>
  <w:endnote w:type="continuationSeparator" w:id="0">
    <w:p w:rsidR="00EB37A9" w:rsidRDefault="00EB37A9" w:rsidP="00F9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246"/>
      <w:docPartObj>
        <w:docPartGallery w:val="Page Numbers (Bottom of Page)"/>
        <w:docPartUnique/>
      </w:docPartObj>
    </w:sdtPr>
    <w:sdtContent>
      <w:p w:rsidR="00F94D01" w:rsidRDefault="00BA5CFF">
        <w:pPr>
          <w:pStyle w:val="af2"/>
          <w:jc w:val="center"/>
        </w:pPr>
        <w:fldSimple w:instr=" PAGE   \* MERGEFORMAT ">
          <w:r w:rsidR="005758CF">
            <w:rPr>
              <w:noProof/>
            </w:rPr>
            <w:t>18</w:t>
          </w:r>
        </w:fldSimple>
      </w:p>
    </w:sdtContent>
  </w:sdt>
  <w:p w:rsidR="00F94D01" w:rsidRDefault="00F94D0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A9" w:rsidRDefault="00EB37A9" w:rsidP="00F94D01">
      <w:r>
        <w:separator/>
      </w:r>
    </w:p>
  </w:footnote>
  <w:footnote w:type="continuationSeparator" w:id="0">
    <w:p w:rsidR="00EB37A9" w:rsidRDefault="00EB37A9" w:rsidP="00F94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421958"/>
    <w:lvl w:ilvl="0">
      <w:numFmt w:val="bullet"/>
      <w:lvlText w:val="*"/>
      <w:lvlJc w:val="left"/>
    </w:lvl>
  </w:abstractNum>
  <w:abstractNum w:abstractNumId="1">
    <w:nsid w:val="00810438"/>
    <w:multiLevelType w:val="hybridMultilevel"/>
    <w:tmpl w:val="A93040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36C90"/>
    <w:multiLevelType w:val="hybridMultilevel"/>
    <w:tmpl w:val="8E48DA5C"/>
    <w:lvl w:ilvl="0" w:tplc="C4F69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1326D"/>
    <w:multiLevelType w:val="multilevel"/>
    <w:tmpl w:val="C38C8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8F5591"/>
    <w:multiLevelType w:val="hybridMultilevel"/>
    <w:tmpl w:val="D5B0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B41B2"/>
    <w:multiLevelType w:val="hybridMultilevel"/>
    <w:tmpl w:val="F6F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45D82"/>
    <w:multiLevelType w:val="hybridMultilevel"/>
    <w:tmpl w:val="164CE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C65DE8"/>
    <w:multiLevelType w:val="hybridMultilevel"/>
    <w:tmpl w:val="590A3BDE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F5686"/>
    <w:multiLevelType w:val="hybridMultilevel"/>
    <w:tmpl w:val="346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A778F"/>
    <w:multiLevelType w:val="hybridMultilevel"/>
    <w:tmpl w:val="03BE12A6"/>
    <w:lvl w:ilvl="0" w:tplc="DA602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4209F"/>
    <w:multiLevelType w:val="hybridMultilevel"/>
    <w:tmpl w:val="711243BA"/>
    <w:lvl w:ilvl="0" w:tplc="DA602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A59BD"/>
    <w:multiLevelType w:val="hybridMultilevel"/>
    <w:tmpl w:val="07A0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DA12F6"/>
    <w:multiLevelType w:val="hybridMultilevel"/>
    <w:tmpl w:val="6CEAD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4AE45BC"/>
    <w:multiLevelType w:val="hybridMultilevel"/>
    <w:tmpl w:val="9C24C2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863A63"/>
    <w:multiLevelType w:val="hybridMultilevel"/>
    <w:tmpl w:val="A0D6B3C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3579D"/>
    <w:multiLevelType w:val="hybridMultilevel"/>
    <w:tmpl w:val="D630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F5F41"/>
    <w:multiLevelType w:val="hybridMultilevel"/>
    <w:tmpl w:val="5958EE0E"/>
    <w:lvl w:ilvl="0" w:tplc="E6529B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2D1505"/>
    <w:multiLevelType w:val="hybridMultilevel"/>
    <w:tmpl w:val="1428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590920"/>
    <w:multiLevelType w:val="hybridMultilevel"/>
    <w:tmpl w:val="7A9E76FE"/>
    <w:lvl w:ilvl="0" w:tplc="DA602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EBF1997"/>
    <w:multiLevelType w:val="singleLevel"/>
    <w:tmpl w:val="B3BA59D6"/>
    <w:lvl w:ilvl="0">
      <w:start w:val="7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4154F"/>
    <w:multiLevelType w:val="hybridMultilevel"/>
    <w:tmpl w:val="45F6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C7736B"/>
    <w:multiLevelType w:val="hybridMultilevel"/>
    <w:tmpl w:val="4532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964BA"/>
    <w:multiLevelType w:val="hybridMultilevel"/>
    <w:tmpl w:val="E90A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EF6FDC"/>
    <w:multiLevelType w:val="hybridMultilevel"/>
    <w:tmpl w:val="3426F528"/>
    <w:lvl w:ilvl="0" w:tplc="A5983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94D4AF3"/>
    <w:multiLevelType w:val="hybridMultilevel"/>
    <w:tmpl w:val="16344E96"/>
    <w:lvl w:ilvl="0" w:tplc="DA6022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4032B0"/>
    <w:multiLevelType w:val="hybridMultilevel"/>
    <w:tmpl w:val="5A44802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1694D"/>
    <w:multiLevelType w:val="hybridMultilevel"/>
    <w:tmpl w:val="2EFA77B2"/>
    <w:lvl w:ilvl="0" w:tplc="A42A7FB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>
    <w:nsid w:val="7B844623"/>
    <w:multiLevelType w:val="hybridMultilevel"/>
    <w:tmpl w:val="E6C01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5"/>
  </w:num>
  <w:num w:numId="4">
    <w:abstractNumId w:val="16"/>
  </w:num>
  <w:num w:numId="5">
    <w:abstractNumId w:val="31"/>
  </w:num>
  <w:num w:numId="6">
    <w:abstractNumId w:val="25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29"/>
  </w:num>
  <w:num w:numId="10">
    <w:abstractNumId w:val="7"/>
  </w:num>
  <w:num w:numId="11">
    <w:abstractNumId w:val="1"/>
  </w:num>
  <w:num w:numId="12">
    <w:abstractNumId w:val="23"/>
  </w:num>
  <w:num w:numId="13">
    <w:abstractNumId w:val="34"/>
  </w:num>
  <w:num w:numId="14">
    <w:abstractNumId w:val="8"/>
  </w:num>
  <w:num w:numId="15">
    <w:abstractNumId w:val="36"/>
  </w:num>
  <w:num w:numId="16">
    <w:abstractNumId w:val="22"/>
  </w:num>
  <w:num w:numId="17">
    <w:abstractNumId w:val="27"/>
  </w:num>
  <w:num w:numId="18">
    <w:abstractNumId w:val="14"/>
  </w:num>
  <w:num w:numId="19">
    <w:abstractNumId w:val="6"/>
  </w:num>
  <w:num w:numId="20">
    <w:abstractNumId w:val="9"/>
  </w:num>
  <w:num w:numId="21">
    <w:abstractNumId w:val="30"/>
  </w:num>
  <w:num w:numId="22">
    <w:abstractNumId w:val="2"/>
  </w:num>
  <w:num w:numId="23">
    <w:abstractNumId w:val="10"/>
  </w:num>
  <w:num w:numId="24">
    <w:abstractNumId w:val="35"/>
  </w:num>
  <w:num w:numId="25">
    <w:abstractNumId w:val="5"/>
  </w:num>
  <w:num w:numId="26">
    <w:abstractNumId w:val="12"/>
  </w:num>
  <w:num w:numId="27">
    <w:abstractNumId w:val="18"/>
  </w:num>
  <w:num w:numId="28">
    <w:abstractNumId w:val="20"/>
  </w:num>
  <w:num w:numId="29">
    <w:abstractNumId w:val="26"/>
  </w:num>
  <w:num w:numId="30">
    <w:abstractNumId w:val="19"/>
  </w:num>
  <w:num w:numId="31">
    <w:abstractNumId w:val="3"/>
  </w:num>
  <w:num w:numId="32">
    <w:abstractNumId w:val="11"/>
  </w:num>
  <w:num w:numId="33">
    <w:abstractNumId w:val="24"/>
  </w:num>
  <w:num w:numId="34">
    <w:abstractNumId w:val="4"/>
  </w:num>
  <w:num w:numId="35">
    <w:abstractNumId w:val="13"/>
  </w:num>
  <w:num w:numId="36">
    <w:abstractNumId w:val="2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06"/>
    <w:rsid w:val="00016914"/>
    <w:rsid w:val="00074839"/>
    <w:rsid w:val="00077A34"/>
    <w:rsid w:val="00094702"/>
    <w:rsid w:val="000B64AA"/>
    <w:rsid w:val="000F3645"/>
    <w:rsid w:val="00134B8B"/>
    <w:rsid w:val="0014758C"/>
    <w:rsid w:val="00156127"/>
    <w:rsid w:val="001A6E14"/>
    <w:rsid w:val="001D40E2"/>
    <w:rsid w:val="001E1094"/>
    <w:rsid w:val="001E5630"/>
    <w:rsid w:val="002039EB"/>
    <w:rsid w:val="00206FB1"/>
    <w:rsid w:val="00210FDF"/>
    <w:rsid w:val="0024561C"/>
    <w:rsid w:val="00257EFD"/>
    <w:rsid w:val="00261A7B"/>
    <w:rsid w:val="00295758"/>
    <w:rsid w:val="002D47F9"/>
    <w:rsid w:val="002E3D4F"/>
    <w:rsid w:val="002F07D3"/>
    <w:rsid w:val="0030797F"/>
    <w:rsid w:val="00330B8A"/>
    <w:rsid w:val="00337986"/>
    <w:rsid w:val="00360C11"/>
    <w:rsid w:val="003C0DAA"/>
    <w:rsid w:val="00415E14"/>
    <w:rsid w:val="00422350"/>
    <w:rsid w:val="00443B8D"/>
    <w:rsid w:val="004652AF"/>
    <w:rsid w:val="00484F41"/>
    <w:rsid w:val="004937C9"/>
    <w:rsid w:val="00512D6D"/>
    <w:rsid w:val="00522314"/>
    <w:rsid w:val="005610F6"/>
    <w:rsid w:val="005758CF"/>
    <w:rsid w:val="005A79B4"/>
    <w:rsid w:val="005F1F0D"/>
    <w:rsid w:val="00600406"/>
    <w:rsid w:val="0064607F"/>
    <w:rsid w:val="0065460A"/>
    <w:rsid w:val="00664906"/>
    <w:rsid w:val="00680677"/>
    <w:rsid w:val="006D49E9"/>
    <w:rsid w:val="00703B10"/>
    <w:rsid w:val="00704D10"/>
    <w:rsid w:val="00752A19"/>
    <w:rsid w:val="00752EC6"/>
    <w:rsid w:val="007B0026"/>
    <w:rsid w:val="007B72F6"/>
    <w:rsid w:val="00822773"/>
    <w:rsid w:val="008338CD"/>
    <w:rsid w:val="00855FDC"/>
    <w:rsid w:val="00886E58"/>
    <w:rsid w:val="008A1F26"/>
    <w:rsid w:val="008E5FC9"/>
    <w:rsid w:val="00903DA3"/>
    <w:rsid w:val="0094672E"/>
    <w:rsid w:val="00954E92"/>
    <w:rsid w:val="00975FF8"/>
    <w:rsid w:val="00984AC6"/>
    <w:rsid w:val="00996747"/>
    <w:rsid w:val="009B0A08"/>
    <w:rsid w:val="009B5CFD"/>
    <w:rsid w:val="009C36AA"/>
    <w:rsid w:val="009F146F"/>
    <w:rsid w:val="009F6610"/>
    <w:rsid w:val="00A16F37"/>
    <w:rsid w:val="00A37C89"/>
    <w:rsid w:val="00A54CD6"/>
    <w:rsid w:val="00A83283"/>
    <w:rsid w:val="00A91C01"/>
    <w:rsid w:val="00A97C30"/>
    <w:rsid w:val="00AE28DF"/>
    <w:rsid w:val="00B97180"/>
    <w:rsid w:val="00BA3F78"/>
    <w:rsid w:val="00BA5CFF"/>
    <w:rsid w:val="00BA6C55"/>
    <w:rsid w:val="00C13EB7"/>
    <w:rsid w:val="00C143A9"/>
    <w:rsid w:val="00CE6605"/>
    <w:rsid w:val="00D02E9E"/>
    <w:rsid w:val="00D03796"/>
    <w:rsid w:val="00D04780"/>
    <w:rsid w:val="00D243C9"/>
    <w:rsid w:val="00D36C52"/>
    <w:rsid w:val="00D548D9"/>
    <w:rsid w:val="00D70E7E"/>
    <w:rsid w:val="00D72659"/>
    <w:rsid w:val="00D904E5"/>
    <w:rsid w:val="00DC6110"/>
    <w:rsid w:val="00E82801"/>
    <w:rsid w:val="00EB37A9"/>
    <w:rsid w:val="00F02E20"/>
    <w:rsid w:val="00F15303"/>
    <w:rsid w:val="00F328C0"/>
    <w:rsid w:val="00F50F9F"/>
    <w:rsid w:val="00F82285"/>
    <w:rsid w:val="00F94D01"/>
    <w:rsid w:val="00FB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906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qFormat/>
    <w:rsid w:val="001E5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906"/>
    <w:pPr>
      <w:spacing w:before="100" w:beforeAutospacing="1" w:after="100" w:afterAutospacing="1"/>
    </w:pPr>
  </w:style>
  <w:style w:type="paragraph" w:styleId="a4">
    <w:name w:val="Title"/>
    <w:basedOn w:val="a"/>
    <w:qFormat/>
    <w:rsid w:val="00664906"/>
    <w:pPr>
      <w:jc w:val="center"/>
    </w:pPr>
    <w:rPr>
      <w:rFonts w:ascii="Arial" w:hAnsi="Arial"/>
      <w:b/>
      <w:bCs/>
      <w:sz w:val="28"/>
    </w:rPr>
  </w:style>
  <w:style w:type="table" w:styleId="a5">
    <w:name w:val="Table Grid"/>
    <w:basedOn w:val="a1"/>
    <w:rsid w:val="00664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0F3645"/>
    <w:pPr>
      <w:ind w:firstLine="540"/>
      <w:jc w:val="both"/>
    </w:pPr>
  </w:style>
  <w:style w:type="paragraph" w:customStyle="1" w:styleId="10">
    <w:name w:val="Обычный1"/>
    <w:rsid w:val="000F3645"/>
    <w:rPr>
      <w:rFonts w:ascii="Arial" w:hAnsi="Arial"/>
      <w:sz w:val="24"/>
    </w:rPr>
  </w:style>
  <w:style w:type="paragraph" w:styleId="a7">
    <w:name w:val="Body Text"/>
    <w:basedOn w:val="a"/>
    <w:rsid w:val="00703B10"/>
    <w:pPr>
      <w:spacing w:after="120"/>
    </w:pPr>
  </w:style>
  <w:style w:type="paragraph" w:customStyle="1" w:styleId="ConsNormal">
    <w:name w:val="ConsNormal"/>
    <w:rsid w:val="008E5FC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8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9"/>
    <w:autoRedefine/>
    <w:rsid w:val="00996747"/>
    <w:pPr>
      <w:ind w:left="360" w:firstLine="0"/>
      <w:jc w:val="center"/>
    </w:pPr>
    <w:rPr>
      <w:spacing w:val="-5"/>
      <w:sz w:val="28"/>
      <w:szCs w:val="28"/>
    </w:rPr>
  </w:style>
  <w:style w:type="paragraph" w:styleId="2">
    <w:name w:val="Body Text Indent 2"/>
    <w:basedOn w:val="a"/>
    <w:link w:val="20"/>
    <w:rsid w:val="00484F41"/>
    <w:pPr>
      <w:spacing w:after="120" w:line="480" w:lineRule="auto"/>
      <w:ind w:left="283"/>
    </w:pPr>
  </w:style>
  <w:style w:type="paragraph" w:styleId="a9">
    <w:name w:val="List"/>
    <w:basedOn w:val="a"/>
    <w:rsid w:val="00484F41"/>
    <w:pPr>
      <w:ind w:left="283" w:hanging="283"/>
    </w:pPr>
  </w:style>
  <w:style w:type="character" w:styleId="aa">
    <w:name w:val="Hyperlink"/>
    <w:basedOn w:val="a0"/>
    <w:unhideWhenUsed/>
    <w:rsid w:val="00077A34"/>
    <w:rPr>
      <w:color w:val="0000FF"/>
      <w:u w:val="single"/>
    </w:rPr>
  </w:style>
  <w:style w:type="paragraph" w:styleId="ab">
    <w:name w:val="No Spacing"/>
    <w:qFormat/>
    <w:rsid w:val="00DC6110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0947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2E3D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E3D4F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886E58"/>
    <w:rPr>
      <w:sz w:val="24"/>
      <w:szCs w:val="24"/>
    </w:rPr>
  </w:style>
  <w:style w:type="paragraph" w:customStyle="1" w:styleId="21">
    <w:name w:val="Основной текст 21"/>
    <w:basedOn w:val="a"/>
    <w:rsid w:val="00975FF8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e">
    <w:name w:val="Знак"/>
    <w:basedOn w:val="a"/>
    <w:rsid w:val="00E82801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5F1F0D"/>
    <w:pPr>
      <w:ind w:left="720"/>
      <w:contextualSpacing/>
    </w:pPr>
  </w:style>
  <w:style w:type="paragraph" w:styleId="af0">
    <w:name w:val="header"/>
    <w:basedOn w:val="a"/>
    <w:link w:val="af1"/>
    <w:rsid w:val="00F94D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94D01"/>
    <w:rPr>
      <w:sz w:val="24"/>
      <w:szCs w:val="24"/>
    </w:rPr>
  </w:style>
  <w:style w:type="paragraph" w:styleId="af2">
    <w:name w:val="footer"/>
    <w:basedOn w:val="a"/>
    <w:link w:val="af3"/>
    <w:uiPriority w:val="99"/>
    <w:rsid w:val="00F94D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94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ou.vechershk10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№51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Крылова Г.А.</dc:creator>
  <cp:lastModifiedBy>Семья</cp:lastModifiedBy>
  <cp:revision>2</cp:revision>
  <cp:lastPrinted>2020-12-28T08:43:00Z</cp:lastPrinted>
  <dcterms:created xsi:type="dcterms:W3CDTF">2022-04-22T06:47:00Z</dcterms:created>
  <dcterms:modified xsi:type="dcterms:W3CDTF">2022-04-22T06:47:00Z</dcterms:modified>
</cp:coreProperties>
</file>